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13" w:rsidRPr="00E35836" w:rsidRDefault="00C42D13" w:rsidP="00C42D13">
      <w:pPr>
        <w:spacing w:after="0"/>
        <w:jc w:val="center"/>
        <w:rPr>
          <w:rFonts w:ascii="Calibri" w:hAnsi="Calibri" w:cs="Calibri"/>
        </w:rPr>
      </w:pPr>
      <w:r w:rsidRPr="00E35836">
        <w:rPr>
          <w:rFonts w:ascii="Calibri" w:hAnsi="Calibri" w:cs="Calibri"/>
        </w:rPr>
        <w:t>North Sunflower Medical Center</w:t>
      </w:r>
    </w:p>
    <w:p w:rsidR="00C42D13" w:rsidRPr="00E35836" w:rsidRDefault="00C42D13" w:rsidP="00C42D13">
      <w:pPr>
        <w:spacing w:after="0"/>
        <w:jc w:val="center"/>
        <w:rPr>
          <w:rFonts w:ascii="Calibri" w:hAnsi="Calibri" w:cs="Calibri"/>
        </w:rPr>
      </w:pPr>
      <w:r w:rsidRPr="00E35836">
        <w:rPr>
          <w:rFonts w:ascii="Calibri" w:hAnsi="Calibri" w:cs="Calibri"/>
        </w:rPr>
        <w:t>Board of Trustees</w:t>
      </w:r>
    </w:p>
    <w:p w:rsidR="00C42D13" w:rsidRPr="00E35836" w:rsidRDefault="00C42D13" w:rsidP="00C42D13">
      <w:pPr>
        <w:spacing w:after="0"/>
        <w:jc w:val="center"/>
        <w:rPr>
          <w:rFonts w:ascii="Calibri" w:hAnsi="Calibri" w:cs="Calibri"/>
        </w:rPr>
      </w:pPr>
      <w:r w:rsidRPr="00E35836">
        <w:rPr>
          <w:rFonts w:ascii="Calibri" w:hAnsi="Calibri" w:cs="Calibri"/>
        </w:rPr>
        <w:t>Regular Meeting Minutes</w:t>
      </w:r>
    </w:p>
    <w:p w:rsidR="00C42D13" w:rsidRPr="00E35836" w:rsidRDefault="004A202F" w:rsidP="00C42D13">
      <w:pPr>
        <w:spacing w:after="0"/>
        <w:jc w:val="center"/>
        <w:rPr>
          <w:rFonts w:ascii="Calibri" w:hAnsi="Calibri" w:cs="Calibri"/>
        </w:rPr>
      </w:pPr>
      <w:r>
        <w:rPr>
          <w:rFonts w:ascii="Calibri" w:hAnsi="Calibri" w:cs="Calibri"/>
        </w:rPr>
        <w:t>25</w:t>
      </w:r>
      <w:r w:rsidR="00C42D13" w:rsidRPr="00E35836">
        <w:rPr>
          <w:rFonts w:ascii="Calibri" w:hAnsi="Calibri" w:cs="Calibri"/>
        </w:rPr>
        <w:t xml:space="preserve"> </w:t>
      </w:r>
      <w:r>
        <w:rPr>
          <w:rFonts w:ascii="Calibri" w:hAnsi="Calibri" w:cs="Calibri"/>
        </w:rPr>
        <w:t>August</w:t>
      </w:r>
      <w:r w:rsidR="00C42D13" w:rsidRPr="00E35836">
        <w:rPr>
          <w:rFonts w:ascii="Calibri" w:hAnsi="Calibri" w:cs="Calibri"/>
        </w:rPr>
        <w:t xml:space="preserve"> 2021</w:t>
      </w:r>
    </w:p>
    <w:p w:rsidR="00C42D13" w:rsidRPr="00E35836" w:rsidRDefault="00C42D13" w:rsidP="00C42D13">
      <w:pPr>
        <w:spacing w:after="0"/>
        <w:jc w:val="center"/>
        <w:rPr>
          <w:rFonts w:ascii="Calibri" w:hAnsi="Calibri" w:cs="Calibri"/>
        </w:rPr>
      </w:pPr>
    </w:p>
    <w:p w:rsidR="00C42D13" w:rsidRPr="00E35836" w:rsidRDefault="00C42D13" w:rsidP="00C42D13">
      <w:pPr>
        <w:spacing w:after="0"/>
        <w:rPr>
          <w:rFonts w:ascii="Calibri" w:hAnsi="Calibri" w:cs="Calibri"/>
        </w:rPr>
      </w:pPr>
      <w:r w:rsidRPr="00E35836">
        <w:rPr>
          <w:rFonts w:ascii="Calibri" w:hAnsi="Calibri" w:cs="Calibri"/>
        </w:rPr>
        <w:tab/>
      </w:r>
      <w:r w:rsidRPr="00E35836">
        <w:rPr>
          <w:rFonts w:ascii="Calibri" w:hAnsi="Calibri" w:cs="Calibri"/>
          <w:b/>
        </w:rPr>
        <w:t>BE IT REMEMBERED</w:t>
      </w:r>
      <w:r w:rsidRPr="00E35836">
        <w:rPr>
          <w:rFonts w:ascii="Calibri" w:hAnsi="Calibri" w:cs="Calibri"/>
        </w:rPr>
        <w:t xml:space="preserve"> the Chairman and the Board of Trustees of North Sunflower Medical Center, Ruleville, Sunflower County, Mississippi, met in their Regular Meeting on Wednesday, </w:t>
      </w:r>
      <w:r w:rsidR="00100070">
        <w:rPr>
          <w:rFonts w:ascii="Calibri" w:hAnsi="Calibri" w:cs="Calibri"/>
        </w:rPr>
        <w:t>25</w:t>
      </w:r>
      <w:r w:rsidRPr="00E35836">
        <w:rPr>
          <w:rFonts w:ascii="Calibri" w:hAnsi="Calibri" w:cs="Calibri"/>
        </w:rPr>
        <w:t xml:space="preserve"> </w:t>
      </w:r>
      <w:r w:rsidR="00100070">
        <w:rPr>
          <w:rFonts w:ascii="Calibri" w:hAnsi="Calibri" w:cs="Calibri"/>
        </w:rPr>
        <w:t>August</w:t>
      </w:r>
      <w:r w:rsidRPr="00E35836">
        <w:rPr>
          <w:rFonts w:ascii="Calibri" w:hAnsi="Calibri" w:cs="Calibri"/>
        </w:rPr>
        <w:t xml:space="preserve"> 2021, when and where the following were present:</w:t>
      </w:r>
    </w:p>
    <w:p w:rsidR="00C42D13" w:rsidRPr="00E35836" w:rsidRDefault="00C42D13" w:rsidP="00C42D13">
      <w:pPr>
        <w:spacing w:after="0"/>
        <w:rPr>
          <w:rFonts w:ascii="Calibri" w:hAnsi="Calibri" w:cs="Calibri"/>
        </w:rPr>
      </w:pPr>
    </w:p>
    <w:p w:rsidR="00C42D13" w:rsidRDefault="00C42D13" w:rsidP="00C42D13">
      <w:pPr>
        <w:spacing w:after="0"/>
        <w:ind w:left="720"/>
        <w:rPr>
          <w:rFonts w:ascii="Calibri" w:hAnsi="Calibri" w:cs="Calibri"/>
        </w:rPr>
      </w:pPr>
      <w:r w:rsidRPr="00E35836">
        <w:rPr>
          <w:rFonts w:ascii="Calibri" w:hAnsi="Calibri" w:cs="Calibri"/>
        </w:rPr>
        <w:t>Billy Joe Waldrup, Chairman and Trustee; Phil McNeer, Trustee; H.T. Miller, III, Vice-Chairman and Trustee; Willie Burton, Trustee; Billy Marlow, Executive Director; Daniel Ceja, CEO; Rodney Clark, CAO; Sam Miller, COO; Jennifer Baughman, Accounting Director; Sandra Britt, Administrative Assistant; Lawson Holladay, Esquire</w:t>
      </w:r>
      <w:r w:rsidR="00686928">
        <w:rPr>
          <w:rFonts w:ascii="Calibri" w:hAnsi="Calibri" w:cs="Calibri"/>
        </w:rPr>
        <w:t xml:space="preserve">; Brooks Rizzo, RHC </w:t>
      </w:r>
      <w:r w:rsidR="00F37434">
        <w:rPr>
          <w:rFonts w:ascii="Calibri" w:hAnsi="Calibri" w:cs="Calibri"/>
        </w:rPr>
        <w:t>Clinic Director</w:t>
      </w:r>
    </w:p>
    <w:p w:rsidR="0057252D" w:rsidRDefault="0057252D" w:rsidP="00C42D13">
      <w:pPr>
        <w:spacing w:after="0"/>
        <w:ind w:left="720"/>
        <w:rPr>
          <w:rFonts w:ascii="Calibri" w:hAnsi="Calibri" w:cs="Calibri"/>
        </w:rPr>
      </w:pPr>
    </w:p>
    <w:p w:rsidR="0057252D" w:rsidRPr="00E35836" w:rsidRDefault="0057252D" w:rsidP="00C42D13">
      <w:pPr>
        <w:spacing w:after="0"/>
        <w:ind w:left="720"/>
        <w:rPr>
          <w:rFonts w:ascii="Calibri" w:hAnsi="Calibri" w:cs="Calibri"/>
        </w:rPr>
      </w:pPr>
      <w:r>
        <w:rPr>
          <w:rFonts w:ascii="Calibri" w:hAnsi="Calibri" w:cs="Calibri"/>
        </w:rPr>
        <w:t xml:space="preserve">Absent: </w:t>
      </w:r>
      <w:r w:rsidRPr="00E35836">
        <w:rPr>
          <w:rFonts w:ascii="Calibri" w:hAnsi="Calibri" w:cs="Calibri"/>
        </w:rPr>
        <w:t>Bobbie Boun</w:t>
      </w:r>
      <w:r w:rsidR="00100070">
        <w:rPr>
          <w:rFonts w:ascii="Calibri" w:hAnsi="Calibri" w:cs="Calibri"/>
        </w:rPr>
        <w:t>ds Allen, Secretary and Trustee</w:t>
      </w:r>
      <w:r>
        <w:rPr>
          <w:rFonts w:ascii="Calibri" w:hAnsi="Calibri" w:cs="Calibri"/>
        </w:rPr>
        <w:t xml:space="preserve">; </w:t>
      </w:r>
      <w:r w:rsidRPr="00E35836">
        <w:rPr>
          <w:rFonts w:ascii="Calibri" w:hAnsi="Calibri" w:cs="Calibri"/>
        </w:rPr>
        <w:t>Lindsay Wil</w:t>
      </w:r>
      <w:r>
        <w:rPr>
          <w:rFonts w:ascii="Calibri" w:hAnsi="Calibri" w:cs="Calibri"/>
        </w:rPr>
        <w:t>liams, Administrative Assistant</w:t>
      </w:r>
    </w:p>
    <w:p w:rsidR="00C42D13" w:rsidRPr="00E35836" w:rsidRDefault="00C42D13" w:rsidP="00C42D13">
      <w:pPr>
        <w:spacing w:after="0" w:line="240" w:lineRule="auto"/>
        <w:ind w:firstLine="720"/>
        <w:rPr>
          <w:rFonts w:ascii="Calibri" w:hAnsi="Calibri" w:cs="Calibri"/>
        </w:rPr>
      </w:pPr>
    </w:p>
    <w:p w:rsidR="00C42D13" w:rsidRPr="00E35836" w:rsidRDefault="00C42D13" w:rsidP="00C42D13">
      <w:pPr>
        <w:spacing w:after="0" w:line="240" w:lineRule="auto"/>
        <w:ind w:firstLine="720"/>
        <w:rPr>
          <w:rFonts w:ascii="Calibri" w:hAnsi="Calibri" w:cs="Calibri"/>
        </w:rPr>
      </w:pPr>
      <w:r w:rsidRPr="00E35836">
        <w:rPr>
          <w:rFonts w:ascii="Calibri" w:hAnsi="Calibri" w:cs="Calibri"/>
        </w:rPr>
        <w:t>Mr. Waldrup called the meeting of the Board of Trustees to order at noon and aske</w:t>
      </w:r>
      <w:r w:rsidR="0057252D">
        <w:rPr>
          <w:rFonts w:ascii="Calibri" w:hAnsi="Calibri" w:cs="Calibri"/>
        </w:rPr>
        <w:t>d Sam Miller</w:t>
      </w:r>
      <w:r w:rsidRPr="00E35836">
        <w:rPr>
          <w:rFonts w:ascii="Calibri" w:hAnsi="Calibri" w:cs="Calibri"/>
        </w:rPr>
        <w:t xml:space="preserve">, to open the meeting with a word of prayer.  The minutes of the </w:t>
      </w:r>
      <w:r w:rsidR="00A02E80">
        <w:rPr>
          <w:rFonts w:ascii="Calibri" w:hAnsi="Calibri" w:cs="Calibri"/>
        </w:rPr>
        <w:t>28</w:t>
      </w:r>
      <w:r w:rsidRPr="00E35836">
        <w:rPr>
          <w:rFonts w:ascii="Calibri" w:hAnsi="Calibri" w:cs="Calibri"/>
        </w:rPr>
        <w:t xml:space="preserve"> </w:t>
      </w:r>
      <w:r w:rsidR="00A02E80">
        <w:rPr>
          <w:rFonts w:ascii="Calibri" w:hAnsi="Calibri" w:cs="Calibri"/>
        </w:rPr>
        <w:t>July</w:t>
      </w:r>
      <w:r w:rsidRPr="00E35836">
        <w:rPr>
          <w:rFonts w:ascii="Calibri" w:hAnsi="Calibri" w:cs="Calibri"/>
        </w:rPr>
        <w:t xml:space="preserve"> 2021 Regular Board Meeting were approved as distributed by motion offered by </w:t>
      </w:r>
      <w:r w:rsidR="00796768" w:rsidRPr="00E35836">
        <w:rPr>
          <w:rFonts w:ascii="Calibri" w:hAnsi="Calibri" w:cs="Calibri"/>
        </w:rPr>
        <w:t>Mr.</w:t>
      </w:r>
      <w:r w:rsidR="00796768">
        <w:rPr>
          <w:rFonts w:ascii="Calibri" w:hAnsi="Calibri" w:cs="Calibri"/>
        </w:rPr>
        <w:t xml:space="preserve"> Burton</w:t>
      </w:r>
      <w:r w:rsidRPr="00E35836">
        <w:rPr>
          <w:rFonts w:ascii="Calibri" w:hAnsi="Calibri" w:cs="Calibri"/>
        </w:rPr>
        <w:t xml:space="preserve"> seconded by </w:t>
      </w:r>
      <w:r w:rsidR="00796768" w:rsidRPr="00E35836">
        <w:rPr>
          <w:rFonts w:ascii="Calibri" w:hAnsi="Calibri" w:cs="Calibri"/>
        </w:rPr>
        <w:t>Mr.</w:t>
      </w:r>
      <w:r w:rsidR="00796768">
        <w:rPr>
          <w:rFonts w:ascii="Calibri" w:hAnsi="Calibri" w:cs="Calibri"/>
        </w:rPr>
        <w:t xml:space="preserve"> Miller</w:t>
      </w:r>
      <w:r w:rsidRPr="00E35836">
        <w:rPr>
          <w:rFonts w:ascii="Calibri" w:hAnsi="Calibri" w:cs="Calibri"/>
        </w:rPr>
        <w:t>, and unanimously approved.</w:t>
      </w:r>
    </w:p>
    <w:p w:rsidR="00C42D13" w:rsidRPr="00E35836" w:rsidRDefault="00C42D13" w:rsidP="00C42D13">
      <w:pPr>
        <w:spacing w:after="0" w:line="240" w:lineRule="auto"/>
        <w:rPr>
          <w:rFonts w:ascii="Calibri" w:hAnsi="Calibri" w:cs="Calibri"/>
        </w:rPr>
      </w:pPr>
    </w:p>
    <w:p w:rsidR="00C42D13" w:rsidRPr="00E35836" w:rsidRDefault="00C42D13" w:rsidP="00C42D13">
      <w:pPr>
        <w:spacing w:after="0" w:line="240" w:lineRule="auto"/>
        <w:ind w:firstLine="720"/>
        <w:rPr>
          <w:rFonts w:ascii="Calibri" w:hAnsi="Calibri" w:cs="Calibri"/>
        </w:rPr>
      </w:pPr>
      <w:r w:rsidRPr="00E35836">
        <w:rPr>
          <w:rFonts w:ascii="Calibri" w:hAnsi="Calibri" w:cs="Calibri"/>
        </w:rPr>
        <w:t>There was no unfinished business to bring before the Board for consideration.</w:t>
      </w:r>
    </w:p>
    <w:p w:rsidR="00C42D13" w:rsidRPr="00E35836" w:rsidRDefault="00C42D13" w:rsidP="00B10FA1">
      <w:pPr>
        <w:spacing w:after="0" w:line="240" w:lineRule="auto"/>
        <w:rPr>
          <w:rFonts w:ascii="Calibri" w:eastAsia="Times New Roman" w:hAnsi="Calibri" w:cs="Calibri"/>
        </w:rPr>
      </w:pPr>
    </w:p>
    <w:p w:rsidR="00C42D13" w:rsidRPr="00E35836" w:rsidRDefault="00B10FA1" w:rsidP="00C42D13">
      <w:pPr>
        <w:spacing w:after="0" w:line="240" w:lineRule="auto"/>
        <w:ind w:firstLine="720"/>
        <w:rPr>
          <w:rFonts w:ascii="Calibri" w:eastAsia="Times New Roman" w:hAnsi="Calibri" w:cs="Calibri"/>
        </w:rPr>
      </w:pPr>
      <w:r>
        <w:rPr>
          <w:rFonts w:ascii="Calibri" w:eastAsia="Times New Roman" w:hAnsi="Calibri" w:cs="Calibri"/>
        </w:rPr>
        <w:t>The first</w:t>
      </w:r>
      <w:r w:rsidR="00C42D13" w:rsidRPr="00E35836">
        <w:rPr>
          <w:rFonts w:ascii="Calibri" w:eastAsia="Times New Roman" w:hAnsi="Calibri" w:cs="Calibri"/>
        </w:rPr>
        <w:t xml:space="preserve"> order of new business was to review the Re-a</w:t>
      </w:r>
      <w:r>
        <w:rPr>
          <w:rFonts w:ascii="Calibri" w:eastAsia="Times New Roman" w:hAnsi="Calibri" w:cs="Calibri"/>
        </w:rPr>
        <w:t xml:space="preserve">ppointment applications for two </w:t>
      </w:r>
      <w:r w:rsidR="00C42D13" w:rsidRPr="00E35836">
        <w:rPr>
          <w:rFonts w:ascii="Calibri" w:eastAsia="Times New Roman" w:hAnsi="Calibri" w:cs="Calibri"/>
        </w:rPr>
        <w:t xml:space="preserve">Physicians and one Allied Health Professional for </w:t>
      </w:r>
      <w:r w:rsidR="00796768" w:rsidRPr="00E35836">
        <w:rPr>
          <w:rFonts w:ascii="Calibri" w:eastAsia="Times New Roman" w:hAnsi="Calibri" w:cs="Calibri"/>
        </w:rPr>
        <w:t>two-year</w:t>
      </w:r>
      <w:r w:rsidR="00C42D13" w:rsidRPr="00E35836">
        <w:rPr>
          <w:rFonts w:ascii="Calibri" w:eastAsia="Times New Roman" w:hAnsi="Calibri" w:cs="Calibri"/>
        </w:rPr>
        <w:t xml:space="preserve"> terms.  The applications and Data Bank queries of </w:t>
      </w:r>
      <w:r>
        <w:rPr>
          <w:rFonts w:ascii="Calibri" w:eastAsia="Times New Roman" w:hAnsi="Calibri" w:cs="Calibri"/>
        </w:rPr>
        <w:t>Gene Hutcheson</w:t>
      </w:r>
      <w:r w:rsidR="00C42D13" w:rsidRPr="00E35836">
        <w:rPr>
          <w:rFonts w:ascii="Calibri" w:eastAsia="Times New Roman" w:hAnsi="Calibri" w:cs="Calibri"/>
        </w:rPr>
        <w:t>, MD;</w:t>
      </w:r>
      <w:r>
        <w:rPr>
          <w:rFonts w:ascii="Calibri" w:eastAsia="Times New Roman" w:hAnsi="Calibri" w:cs="Calibri"/>
        </w:rPr>
        <w:t xml:space="preserve"> Nicholas Jew</w:t>
      </w:r>
      <w:r w:rsidR="00C42D13" w:rsidRPr="00E35836">
        <w:rPr>
          <w:rFonts w:ascii="Calibri" w:eastAsia="Times New Roman" w:hAnsi="Calibri" w:cs="Calibri"/>
        </w:rPr>
        <w:t xml:space="preserve">, </w:t>
      </w:r>
      <w:r>
        <w:rPr>
          <w:rFonts w:ascii="Calibri" w:eastAsia="Times New Roman" w:hAnsi="Calibri" w:cs="Calibri"/>
        </w:rPr>
        <w:t>MD</w:t>
      </w:r>
      <w:r w:rsidR="00C42D13" w:rsidRPr="00E35836">
        <w:rPr>
          <w:rFonts w:ascii="Calibri" w:eastAsia="Times New Roman" w:hAnsi="Calibri" w:cs="Calibri"/>
        </w:rPr>
        <w:t xml:space="preserve">; and </w:t>
      </w:r>
      <w:r>
        <w:rPr>
          <w:rFonts w:ascii="Calibri" w:eastAsia="Times New Roman" w:hAnsi="Calibri" w:cs="Calibri"/>
        </w:rPr>
        <w:t>Lajarvis Lewis</w:t>
      </w:r>
      <w:r w:rsidR="00C42D13" w:rsidRPr="00E35836">
        <w:rPr>
          <w:rFonts w:ascii="Calibri" w:eastAsia="Times New Roman" w:hAnsi="Calibri" w:cs="Calibri"/>
        </w:rPr>
        <w:t xml:space="preserve">, </w:t>
      </w:r>
      <w:r>
        <w:rPr>
          <w:rFonts w:ascii="Calibri" w:eastAsia="Times New Roman" w:hAnsi="Calibri" w:cs="Calibri"/>
        </w:rPr>
        <w:t>FNP</w:t>
      </w:r>
      <w:r w:rsidR="00C42D13" w:rsidRPr="00E35836">
        <w:rPr>
          <w:rFonts w:ascii="Calibri" w:eastAsia="Times New Roman" w:hAnsi="Calibri" w:cs="Calibri"/>
        </w:rPr>
        <w:t xml:space="preserve"> were carefully reviewed and the following motion was made:</w:t>
      </w:r>
    </w:p>
    <w:p w:rsidR="00C42D13" w:rsidRPr="00E35836" w:rsidRDefault="00C42D13" w:rsidP="00C42D13">
      <w:pPr>
        <w:spacing w:after="0" w:line="240" w:lineRule="auto"/>
        <w:ind w:left="720"/>
        <w:rPr>
          <w:rFonts w:ascii="Calibri" w:eastAsia="Times New Roman" w:hAnsi="Calibri" w:cs="Calibri"/>
          <w:b/>
        </w:rPr>
      </w:pPr>
    </w:p>
    <w:p w:rsidR="00C42D13" w:rsidRPr="00E35836" w:rsidRDefault="00C42D13" w:rsidP="00C42D13">
      <w:pPr>
        <w:spacing w:after="0" w:line="240" w:lineRule="auto"/>
        <w:ind w:left="720"/>
        <w:rPr>
          <w:rFonts w:ascii="Calibri" w:eastAsia="Times New Roman" w:hAnsi="Calibri" w:cs="Calibri"/>
          <w:b/>
        </w:rPr>
      </w:pPr>
      <w:r w:rsidRPr="00E35836">
        <w:rPr>
          <w:rFonts w:ascii="Calibri" w:eastAsia="Times New Roman" w:hAnsi="Calibri" w:cs="Calibri"/>
          <w:b/>
        </w:rPr>
        <w:t>MOTION: I move to accept the re-credentialing applica</w:t>
      </w:r>
      <w:r w:rsidRPr="00B10FA1">
        <w:rPr>
          <w:rFonts w:ascii="Calibri" w:eastAsia="Times New Roman" w:hAnsi="Calibri" w:cs="Calibri"/>
          <w:b/>
        </w:rPr>
        <w:t xml:space="preserve">tions for </w:t>
      </w:r>
      <w:r w:rsidR="00B10FA1" w:rsidRPr="00B10FA1">
        <w:rPr>
          <w:rFonts w:ascii="Calibri" w:eastAsia="Times New Roman" w:hAnsi="Calibri" w:cs="Calibri"/>
          <w:b/>
        </w:rPr>
        <w:t xml:space="preserve">Gene Hutcheson, MD; Nicholas Jew, MD; and Lajarvis Lewis, FNP </w:t>
      </w:r>
      <w:r w:rsidRPr="00E35836">
        <w:rPr>
          <w:rFonts w:ascii="Calibri" w:eastAsia="Times New Roman" w:hAnsi="Calibri" w:cs="Calibri"/>
          <w:b/>
        </w:rPr>
        <w:t xml:space="preserve">and that they be approved for a </w:t>
      </w:r>
      <w:r w:rsidR="00796768" w:rsidRPr="00E35836">
        <w:rPr>
          <w:rFonts w:ascii="Calibri" w:eastAsia="Times New Roman" w:hAnsi="Calibri" w:cs="Calibri"/>
          <w:b/>
        </w:rPr>
        <w:t>two-year</w:t>
      </w:r>
      <w:r w:rsidRPr="00E35836">
        <w:rPr>
          <w:rFonts w:ascii="Calibri" w:eastAsia="Times New Roman" w:hAnsi="Calibri" w:cs="Calibri"/>
          <w:b/>
        </w:rPr>
        <w:t xml:space="preserve"> term ending 30 </w:t>
      </w:r>
      <w:r w:rsidR="00B10FA1">
        <w:rPr>
          <w:rFonts w:ascii="Calibri" w:eastAsia="Times New Roman" w:hAnsi="Calibri" w:cs="Calibri"/>
          <w:b/>
        </w:rPr>
        <w:t>August 31,</w:t>
      </w:r>
      <w:r w:rsidRPr="00E35836">
        <w:rPr>
          <w:rFonts w:ascii="Calibri" w:eastAsia="Times New Roman" w:hAnsi="Calibri" w:cs="Calibri"/>
          <w:b/>
        </w:rPr>
        <w:t xml:space="preserve"> 2023.</w:t>
      </w:r>
    </w:p>
    <w:p w:rsidR="00C42D13" w:rsidRPr="00E35836" w:rsidRDefault="00C42D13" w:rsidP="00C42D13">
      <w:pPr>
        <w:spacing w:after="0" w:line="240" w:lineRule="auto"/>
        <w:ind w:left="720"/>
        <w:rPr>
          <w:rFonts w:ascii="Calibri" w:eastAsia="Times New Roman" w:hAnsi="Calibri" w:cs="Calibri"/>
          <w:b/>
        </w:rPr>
      </w:pPr>
      <w:r w:rsidRPr="00E35836">
        <w:rPr>
          <w:rFonts w:ascii="Calibri" w:eastAsia="Times New Roman" w:hAnsi="Calibri" w:cs="Calibri"/>
          <w:b/>
        </w:rPr>
        <w:t>Maker:</w:t>
      </w:r>
      <w:r w:rsidRPr="00E35836">
        <w:rPr>
          <w:rFonts w:ascii="Calibri" w:eastAsia="Times New Roman" w:hAnsi="Calibri" w:cs="Calibri"/>
          <w:b/>
        </w:rPr>
        <w:tab/>
      </w:r>
      <w:r w:rsidR="00796768">
        <w:rPr>
          <w:rFonts w:ascii="Calibri" w:eastAsia="Times New Roman" w:hAnsi="Calibri" w:cs="Calibri"/>
          <w:b/>
        </w:rPr>
        <w:t>Mr. McNeer</w:t>
      </w:r>
      <w:r w:rsidRPr="00E35836">
        <w:rPr>
          <w:rFonts w:ascii="Calibri" w:eastAsia="Times New Roman" w:hAnsi="Calibri" w:cs="Calibri"/>
          <w:b/>
        </w:rPr>
        <w:tab/>
      </w:r>
      <w:r w:rsidRPr="00E35836">
        <w:rPr>
          <w:rFonts w:ascii="Calibri" w:eastAsia="Times New Roman" w:hAnsi="Calibri" w:cs="Calibri"/>
          <w:b/>
        </w:rPr>
        <w:tab/>
      </w:r>
      <w:r w:rsidRPr="00E35836">
        <w:rPr>
          <w:rFonts w:ascii="Calibri" w:eastAsia="Times New Roman" w:hAnsi="Calibri" w:cs="Calibri"/>
          <w:b/>
        </w:rPr>
        <w:tab/>
      </w:r>
      <w:r w:rsidRPr="00E35836">
        <w:rPr>
          <w:rFonts w:ascii="Calibri" w:eastAsia="Times New Roman" w:hAnsi="Calibri" w:cs="Calibri"/>
          <w:b/>
        </w:rPr>
        <w:tab/>
      </w:r>
      <w:r w:rsidR="00B10FA1">
        <w:rPr>
          <w:rFonts w:ascii="Calibri" w:eastAsia="Times New Roman" w:hAnsi="Calibri" w:cs="Calibri"/>
          <w:b/>
        </w:rPr>
        <w:tab/>
      </w:r>
      <w:r w:rsidRPr="00E35836">
        <w:rPr>
          <w:rFonts w:ascii="Calibri" w:eastAsia="Times New Roman" w:hAnsi="Calibri" w:cs="Calibri"/>
          <w:b/>
        </w:rPr>
        <w:t>Seconder:</w:t>
      </w:r>
      <w:r w:rsidR="0057252D">
        <w:rPr>
          <w:rFonts w:ascii="Calibri" w:eastAsia="Times New Roman" w:hAnsi="Calibri" w:cs="Calibri"/>
          <w:b/>
        </w:rPr>
        <w:t xml:space="preserve"> </w:t>
      </w:r>
      <w:r w:rsidR="00796768">
        <w:rPr>
          <w:rFonts w:ascii="Calibri" w:eastAsia="Times New Roman" w:hAnsi="Calibri" w:cs="Calibri"/>
          <w:b/>
        </w:rPr>
        <w:t>Mr. Burton</w:t>
      </w:r>
      <w:r w:rsidRPr="00E35836">
        <w:rPr>
          <w:rFonts w:ascii="Calibri" w:eastAsia="Times New Roman" w:hAnsi="Calibri" w:cs="Calibri"/>
          <w:b/>
        </w:rPr>
        <w:t xml:space="preserve"> </w:t>
      </w:r>
    </w:p>
    <w:p w:rsidR="004B6879" w:rsidRPr="00F37434" w:rsidRDefault="00C42D13" w:rsidP="00F37434">
      <w:pPr>
        <w:spacing w:after="0" w:line="240" w:lineRule="auto"/>
        <w:ind w:left="720"/>
        <w:rPr>
          <w:rFonts w:ascii="Calibri" w:eastAsia="Times New Roman" w:hAnsi="Calibri" w:cs="Calibri"/>
          <w:b/>
        </w:rPr>
      </w:pPr>
      <w:r w:rsidRPr="00E35836">
        <w:rPr>
          <w:rFonts w:ascii="Calibri" w:eastAsia="Times New Roman" w:hAnsi="Calibri" w:cs="Calibri"/>
          <w:b/>
        </w:rPr>
        <w:tab/>
      </w:r>
      <w:r w:rsidRPr="00E35836">
        <w:rPr>
          <w:rFonts w:ascii="Calibri" w:eastAsia="Times New Roman" w:hAnsi="Calibri" w:cs="Calibri"/>
          <w:b/>
        </w:rPr>
        <w:tab/>
        <w:t xml:space="preserve">    </w:t>
      </w:r>
      <w:r>
        <w:rPr>
          <w:rFonts w:ascii="Calibri" w:eastAsia="Times New Roman" w:hAnsi="Calibri" w:cs="Calibri"/>
          <w:b/>
        </w:rPr>
        <w:tab/>
      </w:r>
      <w:r w:rsidRPr="00E35836">
        <w:rPr>
          <w:rFonts w:ascii="Calibri" w:eastAsia="Times New Roman" w:hAnsi="Calibri" w:cs="Calibri"/>
          <w:b/>
        </w:rPr>
        <w:t xml:space="preserve"> Motion Unanimously Adopted</w:t>
      </w:r>
      <w:r w:rsidR="004B6879">
        <w:rPr>
          <w:rFonts w:ascii="Calibri" w:hAnsi="Calibri" w:cs="Calibri"/>
        </w:rPr>
        <w:t xml:space="preserve"> </w:t>
      </w:r>
    </w:p>
    <w:p w:rsidR="00F37434" w:rsidRDefault="00F37434" w:rsidP="00C42D13">
      <w:pPr>
        <w:spacing w:after="0" w:line="240" w:lineRule="auto"/>
        <w:rPr>
          <w:rFonts w:ascii="Calibri" w:hAnsi="Calibri" w:cs="Calibri"/>
        </w:rPr>
      </w:pPr>
    </w:p>
    <w:p w:rsidR="00F37434" w:rsidRPr="00F37434" w:rsidRDefault="00F37434" w:rsidP="00F37434">
      <w:r w:rsidRPr="00F37434">
        <w:rPr>
          <w:b/>
          <w:bCs/>
        </w:rPr>
        <w:t xml:space="preserve">               </w:t>
      </w:r>
      <w:r w:rsidRPr="00F37434">
        <w:t>The next order of new business was Brooks Rizzo, RHC Clinic Director, gave an update on Covid-19.  She stated that this is the most patients that have been seen in the clinic on a daily basis since 2017.  On August 16,</w:t>
      </w:r>
      <w:r w:rsidR="00100070">
        <w:t xml:space="preserve"> </w:t>
      </w:r>
      <w:r w:rsidR="00796768" w:rsidRPr="00F37434">
        <w:t>2021,</w:t>
      </w:r>
      <w:r w:rsidRPr="00F37434">
        <w:t xml:space="preserve"> the clinic checked in 250 walk-in patients and 200 Covid-</w:t>
      </w:r>
      <w:r w:rsidR="00100070">
        <w:t>19 vaccines distributed and Covi</w:t>
      </w:r>
      <w:r w:rsidRPr="00F37434">
        <w:t>d</w:t>
      </w:r>
      <w:r w:rsidR="00100070">
        <w:t>-19</w:t>
      </w:r>
      <w:r w:rsidRPr="00F37434">
        <w:t xml:space="preserve"> tests completed collectively in the Vaccine Entrance.  There has been an order put in for 1,170 Pfizer vaccines.  The Pfizer vaccine is fully FDA approved as of Monday, August 23, 2021.  The clinic will be offering flu shots in 3 weeks.  Patients and the community can come to the vaccine entrance to receive their vaccination.  The importance of the infusion is to give patients antibodies to fight off the virus.  The patients normally can see a difference in 24-36 hours.  The week before schools started there was a 19% positivity rate. </w:t>
      </w:r>
    </w:p>
    <w:p w:rsidR="00F37434" w:rsidRDefault="00F37434" w:rsidP="00C42D13">
      <w:pPr>
        <w:spacing w:after="0" w:line="240" w:lineRule="auto"/>
        <w:rPr>
          <w:rFonts w:ascii="Calibri" w:hAnsi="Calibri" w:cs="Calibri"/>
        </w:rPr>
      </w:pPr>
    </w:p>
    <w:p w:rsidR="00BD50FA" w:rsidRPr="003643FE" w:rsidRDefault="00BD50FA" w:rsidP="00C42D13">
      <w:pPr>
        <w:spacing w:after="0" w:line="240" w:lineRule="auto"/>
        <w:rPr>
          <w:rFonts w:ascii="Calibri" w:hAnsi="Calibri" w:cs="Calibri"/>
        </w:rPr>
      </w:pPr>
    </w:p>
    <w:p w:rsidR="00C42D13" w:rsidRPr="00E35836" w:rsidRDefault="00C42D13" w:rsidP="00C42D13">
      <w:pPr>
        <w:spacing w:after="0" w:line="240" w:lineRule="auto"/>
        <w:ind w:firstLine="720"/>
        <w:rPr>
          <w:rFonts w:ascii="Calibri" w:hAnsi="Calibri" w:cs="Calibri"/>
        </w:rPr>
      </w:pPr>
      <w:r w:rsidRPr="00E35836">
        <w:rPr>
          <w:rFonts w:ascii="Calibri" w:hAnsi="Calibri" w:cs="Calibri"/>
        </w:rPr>
        <w:t xml:space="preserve">Jennifer Baughman presented the financial information for </w:t>
      </w:r>
      <w:r w:rsidR="00A02E80">
        <w:rPr>
          <w:rFonts w:ascii="Calibri" w:hAnsi="Calibri" w:cs="Calibri"/>
        </w:rPr>
        <w:t>July</w:t>
      </w:r>
      <w:r w:rsidRPr="00E35836">
        <w:rPr>
          <w:rFonts w:ascii="Calibri" w:hAnsi="Calibri" w:cs="Calibri"/>
        </w:rPr>
        <w:t xml:space="preserve"> as follows.  The entire facility had a cash balance of $</w:t>
      </w:r>
      <w:r w:rsidR="0071244D">
        <w:rPr>
          <w:rFonts w:ascii="Calibri" w:hAnsi="Calibri" w:cs="Calibri"/>
        </w:rPr>
        <w:t>15 Million; total assets of $48</w:t>
      </w:r>
      <w:r w:rsidRPr="00E35836">
        <w:rPr>
          <w:rFonts w:ascii="Calibri" w:hAnsi="Calibri" w:cs="Calibri"/>
        </w:rPr>
        <w:t xml:space="preserve"> Million, and a total liabilities and fund balance of $48</w:t>
      </w:r>
      <w:r w:rsidR="0071244D">
        <w:rPr>
          <w:rFonts w:ascii="Calibri" w:hAnsi="Calibri" w:cs="Calibri"/>
        </w:rPr>
        <w:t xml:space="preserve"> </w:t>
      </w:r>
      <w:r w:rsidRPr="00E35836">
        <w:rPr>
          <w:rFonts w:ascii="Calibri" w:hAnsi="Calibri" w:cs="Calibri"/>
        </w:rPr>
        <w:t>Million.  The Hospital’s Gross Revenue was $</w:t>
      </w:r>
      <w:r w:rsidR="0071244D">
        <w:rPr>
          <w:rFonts w:ascii="Calibri" w:hAnsi="Calibri" w:cs="Calibri"/>
        </w:rPr>
        <w:t xml:space="preserve">8.9 </w:t>
      </w:r>
      <w:r w:rsidRPr="00E35836">
        <w:rPr>
          <w:rFonts w:ascii="Calibri" w:hAnsi="Calibri" w:cs="Calibri"/>
        </w:rPr>
        <w:t>Million for the month and $</w:t>
      </w:r>
      <w:r w:rsidR="0071244D">
        <w:rPr>
          <w:rFonts w:ascii="Calibri" w:hAnsi="Calibri" w:cs="Calibri"/>
        </w:rPr>
        <w:t>80.8</w:t>
      </w:r>
      <w:r w:rsidRPr="00E35836">
        <w:rPr>
          <w:rFonts w:ascii="Calibri" w:hAnsi="Calibri" w:cs="Calibri"/>
        </w:rPr>
        <w:t xml:space="preserve"> Million Year to Date.  The Hospital had a Net </w:t>
      </w:r>
      <w:r w:rsidR="0071244D">
        <w:rPr>
          <w:rFonts w:ascii="Calibri" w:hAnsi="Calibri" w:cs="Calibri"/>
        </w:rPr>
        <w:t>Income</w:t>
      </w:r>
      <w:r w:rsidRPr="00E35836">
        <w:rPr>
          <w:rFonts w:ascii="Calibri" w:hAnsi="Calibri" w:cs="Calibri"/>
        </w:rPr>
        <w:t xml:space="preserve"> of $</w:t>
      </w:r>
      <w:r w:rsidR="0071244D">
        <w:rPr>
          <w:rFonts w:ascii="Calibri" w:hAnsi="Calibri" w:cs="Calibri"/>
        </w:rPr>
        <w:t>302,775</w:t>
      </w:r>
      <w:r w:rsidRPr="00E35836">
        <w:rPr>
          <w:rFonts w:ascii="Calibri" w:hAnsi="Calibri" w:cs="Calibri"/>
        </w:rPr>
        <w:t xml:space="preserve"> for the month and a Year to Date Net Loss of ($</w:t>
      </w:r>
      <w:r w:rsidR="0071244D">
        <w:rPr>
          <w:rFonts w:ascii="Calibri" w:hAnsi="Calibri" w:cs="Calibri"/>
        </w:rPr>
        <w:t>1.1</w:t>
      </w:r>
      <w:r w:rsidRPr="00E35836">
        <w:rPr>
          <w:rFonts w:ascii="Calibri" w:hAnsi="Calibri" w:cs="Calibri"/>
        </w:rPr>
        <w:t xml:space="preserve"> Million).  Haire Drug Center, LLC had a Net Income of $</w:t>
      </w:r>
      <w:r w:rsidR="0071244D">
        <w:rPr>
          <w:rFonts w:ascii="Calibri" w:hAnsi="Calibri" w:cs="Calibri"/>
        </w:rPr>
        <w:t>237,352</w:t>
      </w:r>
      <w:r w:rsidRPr="00E35836">
        <w:rPr>
          <w:rFonts w:ascii="Calibri" w:hAnsi="Calibri" w:cs="Calibri"/>
        </w:rPr>
        <w:t xml:space="preserve"> for the month and a Yea</w:t>
      </w:r>
      <w:r w:rsidR="0071244D">
        <w:rPr>
          <w:rFonts w:ascii="Calibri" w:hAnsi="Calibri" w:cs="Calibri"/>
        </w:rPr>
        <w:t>r to Date Net Income of $510,470</w:t>
      </w:r>
      <w:r w:rsidRPr="00E35836">
        <w:rPr>
          <w:rFonts w:ascii="Calibri" w:hAnsi="Calibri" w:cs="Calibri"/>
        </w:rPr>
        <w:t xml:space="preserve">. Hospice had a Net </w:t>
      </w:r>
      <w:r w:rsidR="0071244D">
        <w:rPr>
          <w:rFonts w:ascii="Calibri" w:hAnsi="Calibri" w:cs="Calibri"/>
        </w:rPr>
        <w:t xml:space="preserve">Loss </w:t>
      </w:r>
      <w:r w:rsidRPr="00E35836">
        <w:rPr>
          <w:rFonts w:ascii="Calibri" w:hAnsi="Calibri" w:cs="Calibri"/>
        </w:rPr>
        <w:t xml:space="preserve">of </w:t>
      </w:r>
      <w:r w:rsidR="0071244D">
        <w:rPr>
          <w:rFonts w:ascii="Calibri" w:hAnsi="Calibri" w:cs="Calibri"/>
        </w:rPr>
        <w:t>(</w:t>
      </w:r>
      <w:r w:rsidRPr="00E35836">
        <w:rPr>
          <w:rFonts w:ascii="Calibri" w:hAnsi="Calibri" w:cs="Calibri"/>
        </w:rPr>
        <w:t>$</w:t>
      </w:r>
      <w:r w:rsidR="0071244D">
        <w:rPr>
          <w:rFonts w:ascii="Calibri" w:hAnsi="Calibri" w:cs="Calibri"/>
        </w:rPr>
        <w:t>152)</w:t>
      </w:r>
      <w:r w:rsidRPr="00E35836">
        <w:rPr>
          <w:rFonts w:ascii="Calibri" w:hAnsi="Calibri" w:cs="Calibri"/>
        </w:rPr>
        <w:t xml:space="preserve"> for the month and a Year to Date Net Income of $</w:t>
      </w:r>
      <w:r w:rsidR="0071244D">
        <w:rPr>
          <w:rFonts w:ascii="Calibri" w:hAnsi="Calibri" w:cs="Calibri"/>
        </w:rPr>
        <w:t>299,917</w:t>
      </w:r>
      <w:r w:rsidRPr="00E35836">
        <w:rPr>
          <w:rFonts w:ascii="Calibri" w:hAnsi="Calibri" w:cs="Calibri"/>
        </w:rPr>
        <w:t xml:space="preserve">. Sunflower </w:t>
      </w:r>
      <w:r w:rsidR="0071244D">
        <w:rPr>
          <w:rFonts w:ascii="Calibri" w:hAnsi="Calibri" w:cs="Calibri"/>
        </w:rPr>
        <w:t>Diagnostic Center had a Net Income</w:t>
      </w:r>
      <w:r w:rsidRPr="00E35836">
        <w:rPr>
          <w:rFonts w:ascii="Calibri" w:hAnsi="Calibri" w:cs="Calibri"/>
        </w:rPr>
        <w:t xml:space="preserve"> of $</w:t>
      </w:r>
      <w:r w:rsidR="0071244D">
        <w:rPr>
          <w:rFonts w:ascii="Calibri" w:hAnsi="Calibri" w:cs="Calibri"/>
        </w:rPr>
        <w:t>15,397</w:t>
      </w:r>
      <w:r w:rsidRPr="00E35836">
        <w:rPr>
          <w:rFonts w:ascii="Calibri" w:hAnsi="Calibri" w:cs="Calibri"/>
        </w:rPr>
        <w:t xml:space="preserve"> for the month and a Ye</w:t>
      </w:r>
      <w:r w:rsidR="0071244D">
        <w:rPr>
          <w:rFonts w:ascii="Calibri" w:hAnsi="Calibri" w:cs="Calibri"/>
        </w:rPr>
        <w:t>ar to Date Net Income of $120,389</w:t>
      </w:r>
      <w:r w:rsidRPr="00E35836">
        <w:rPr>
          <w:rFonts w:ascii="Calibri" w:hAnsi="Calibri" w:cs="Calibri"/>
        </w:rPr>
        <w:t xml:space="preserve">.  Simply Sunflower had a Net </w:t>
      </w:r>
      <w:r w:rsidR="002F3B95">
        <w:rPr>
          <w:rFonts w:ascii="Calibri" w:hAnsi="Calibri" w:cs="Calibri"/>
        </w:rPr>
        <w:t>Loss</w:t>
      </w:r>
      <w:r w:rsidRPr="00E35836">
        <w:rPr>
          <w:rFonts w:ascii="Calibri" w:hAnsi="Calibri" w:cs="Calibri"/>
        </w:rPr>
        <w:t xml:space="preserve"> of </w:t>
      </w:r>
      <w:r w:rsidR="002F3B95">
        <w:rPr>
          <w:rFonts w:ascii="Calibri" w:hAnsi="Calibri" w:cs="Calibri"/>
        </w:rPr>
        <w:t>(</w:t>
      </w:r>
      <w:r w:rsidRPr="00E35836">
        <w:rPr>
          <w:rFonts w:ascii="Calibri" w:hAnsi="Calibri" w:cs="Calibri"/>
        </w:rPr>
        <w:t>$</w:t>
      </w:r>
      <w:r w:rsidR="002F3B95">
        <w:rPr>
          <w:rFonts w:ascii="Calibri" w:hAnsi="Calibri" w:cs="Calibri"/>
        </w:rPr>
        <w:t>1,180)</w:t>
      </w:r>
      <w:r w:rsidRPr="00E35836">
        <w:rPr>
          <w:rFonts w:ascii="Calibri" w:hAnsi="Calibri" w:cs="Calibri"/>
        </w:rPr>
        <w:t xml:space="preserve"> for the month and a Year to Date Net loss of ($</w:t>
      </w:r>
      <w:r w:rsidR="002F3B95">
        <w:rPr>
          <w:rFonts w:ascii="Calibri" w:hAnsi="Calibri" w:cs="Calibri"/>
        </w:rPr>
        <w:t>4,978</w:t>
      </w:r>
      <w:r w:rsidRPr="00E35836">
        <w:rPr>
          <w:rFonts w:ascii="Calibri" w:hAnsi="Calibri" w:cs="Calibri"/>
        </w:rPr>
        <w:t>).  Sunflower DME had a Net Income of $</w:t>
      </w:r>
      <w:r w:rsidR="002F3B95">
        <w:rPr>
          <w:rFonts w:ascii="Calibri" w:hAnsi="Calibri" w:cs="Calibri"/>
        </w:rPr>
        <w:t>6,298</w:t>
      </w:r>
      <w:r w:rsidRPr="00E35836">
        <w:rPr>
          <w:rFonts w:ascii="Calibri" w:hAnsi="Calibri" w:cs="Calibri"/>
        </w:rPr>
        <w:t xml:space="preserve"> for the month and a Year to Date Net Income of $</w:t>
      </w:r>
      <w:r w:rsidR="002F3B95">
        <w:rPr>
          <w:rFonts w:ascii="Calibri" w:hAnsi="Calibri" w:cs="Calibri"/>
        </w:rPr>
        <w:t>309,467</w:t>
      </w:r>
      <w:r w:rsidRPr="00E35836">
        <w:rPr>
          <w:rFonts w:ascii="Calibri" w:hAnsi="Calibri" w:cs="Calibri"/>
        </w:rPr>
        <w:t>.NSMC Pharmacy had a Net Income of $</w:t>
      </w:r>
      <w:r w:rsidR="002F3B95">
        <w:rPr>
          <w:rFonts w:ascii="Calibri" w:hAnsi="Calibri" w:cs="Calibri"/>
        </w:rPr>
        <w:t>74,452</w:t>
      </w:r>
      <w:r w:rsidRPr="00E35836">
        <w:rPr>
          <w:rFonts w:ascii="Calibri" w:hAnsi="Calibri" w:cs="Calibri"/>
        </w:rPr>
        <w:t xml:space="preserve"> for the month and a Year to Date Net Income of $</w:t>
      </w:r>
      <w:r w:rsidR="002F3B95">
        <w:rPr>
          <w:rFonts w:ascii="Calibri" w:hAnsi="Calibri" w:cs="Calibri"/>
        </w:rPr>
        <w:t>643,603</w:t>
      </w:r>
      <w:r w:rsidRPr="00E35836">
        <w:rPr>
          <w:rFonts w:ascii="Calibri" w:hAnsi="Calibri" w:cs="Calibri"/>
        </w:rPr>
        <w:t>. The Rural Health Clinic had a Net Income of $</w:t>
      </w:r>
      <w:r w:rsidR="002F3B95">
        <w:rPr>
          <w:rFonts w:ascii="Calibri" w:hAnsi="Calibri" w:cs="Calibri"/>
        </w:rPr>
        <w:t>75,766</w:t>
      </w:r>
      <w:r w:rsidRPr="00E35836">
        <w:rPr>
          <w:rFonts w:ascii="Calibri" w:hAnsi="Calibri" w:cs="Calibri"/>
        </w:rPr>
        <w:t xml:space="preserve"> for the month and a Year to Date Net Income of $</w:t>
      </w:r>
      <w:r w:rsidR="002F3B95">
        <w:rPr>
          <w:rFonts w:ascii="Calibri" w:hAnsi="Calibri" w:cs="Calibri"/>
        </w:rPr>
        <w:t>179,153</w:t>
      </w:r>
      <w:r w:rsidRPr="00E35836">
        <w:rPr>
          <w:rFonts w:ascii="Calibri" w:hAnsi="Calibri" w:cs="Calibri"/>
        </w:rPr>
        <w:t>.  NSMC as a whole showed a Net Income of $</w:t>
      </w:r>
      <w:r w:rsidR="002F3B95">
        <w:rPr>
          <w:rFonts w:ascii="Calibri" w:hAnsi="Calibri" w:cs="Calibri"/>
        </w:rPr>
        <w:t>631,823</w:t>
      </w:r>
      <w:r w:rsidRPr="00E35836">
        <w:rPr>
          <w:rFonts w:ascii="Calibri" w:hAnsi="Calibri" w:cs="Calibri"/>
        </w:rPr>
        <w:t xml:space="preserve"> for the month and a Year to Date Net </w:t>
      </w:r>
      <w:r w:rsidR="002F3B95">
        <w:rPr>
          <w:rFonts w:ascii="Calibri" w:hAnsi="Calibri" w:cs="Calibri"/>
        </w:rPr>
        <w:t>Income of $701,464</w:t>
      </w:r>
    </w:p>
    <w:p w:rsidR="00C42D13" w:rsidRDefault="00C42D13" w:rsidP="00C42D13">
      <w:pPr>
        <w:spacing w:after="0" w:line="240" w:lineRule="auto"/>
        <w:ind w:firstLine="720"/>
        <w:rPr>
          <w:rFonts w:ascii="Calibri" w:hAnsi="Calibri" w:cs="Calibri"/>
        </w:rPr>
      </w:pPr>
      <w:r w:rsidRPr="00E35836">
        <w:rPr>
          <w:rFonts w:ascii="Calibri" w:hAnsi="Calibri" w:cs="Calibri"/>
        </w:rPr>
        <w:t>The Administrative report was given as follows:</w:t>
      </w:r>
    </w:p>
    <w:p w:rsidR="00C42D13" w:rsidRDefault="00C42D13" w:rsidP="00B10FA1">
      <w:pPr>
        <w:spacing w:after="0" w:line="240" w:lineRule="auto"/>
        <w:ind w:firstLine="720"/>
        <w:rPr>
          <w:rFonts w:ascii="Calibri" w:hAnsi="Calibri" w:cs="Calibri"/>
        </w:rPr>
      </w:pPr>
      <w:r>
        <w:rPr>
          <w:rFonts w:ascii="Calibri" w:hAnsi="Calibri" w:cs="Calibri"/>
        </w:rPr>
        <w:t xml:space="preserve">Daniel stated that </w:t>
      </w:r>
      <w:r w:rsidR="004B6879">
        <w:rPr>
          <w:rFonts w:ascii="Calibri" w:hAnsi="Calibri" w:cs="Calibri"/>
        </w:rPr>
        <w:t>the Senior Care unit has been converted back to the Covid</w:t>
      </w:r>
      <w:r w:rsidR="00100070">
        <w:rPr>
          <w:rFonts w:ascii="Calibri" w:hAnsi="Calibri" w:cs="Calibri"/>
        </w:rPr>
        <w:t>-19</w:t>
      </w:r>
      <w:r w:rsidR="004B6879">
        <w:rPr>
          <w:rFonts w:ascii="Calibri" w:hAnsi="Calibri" w:cs="Calibri"/>
        </w:rPr>
        <w:t xml:space="preserve"> unit.  The numbers are down</w:t>
      </w:r>
      <w:r w:rsidR="00100070">
        <w:rPr>
          <w:rFonts w:ascii="Calibri" w:hAnsi="Calibri" w:cs="Calibri"/>
        </w:rPr>
        <w:t xml:space="preserve"> from the</w:t>
      </w:r>
      <w:r w:rsidR="004B6879">
        <w:rPr>
          <w:rFonts w:ascii="Calibri" w:hAnsi="Calibri" w:cs="Calibri"/>
        </w:rPr>
        <w:t xml:space="preserve"> last time based on the </w:t>
      </w:r>
      <w:r w:rsidR="00100070">
        <w:rPr>
          <w:rFonts w:ascii="Calibri" w:hAnsi="Calibri" w:cs="Calibri"/>
        </w:rPr>
        <w:t xml:space="preserve">Regencov </w:t>
      </w:r>
      <w:r w:rsidR="001B3243">
        <w:rPr>
          <w:rFonts w:ascii="Calibri" w:hAnsi="Calibri" w:cs="Calibri"/>
        </w:rPr>
        <w:t xml:space="preserve">Infusion. </w:t>
      </w:r>
    </w:p>
    <w:p w:rsidR="00F37434" w:rsidRDefault="00796768" w:rsidP="00B10FA1">
      <w:pPr>
        <w:spacing w:after="0" w:line="240" w:lineRule="auto"/>
        <w:ind w:firstLine="720"/>
        <w:rPr>
          <w:rFonts w:ascii="Calibri" w:hAnsi="Calibri" w:cs="Calibri"/>
        </w:rPr>
      </w:pPr>
      <w:r>
        <w:rPr>
          <w:rFonts w:ascii="Calibri" w:hAnsi="Calibri" w:cs="Calibri"/>
        </w:rPr>
        <w:t>He stated</w:t>
      </w:r>
      <w:r w:rsidR="00F37434">
        <w:rPr>
          <w:rFonts w:ascii="Calibri" w:hAnsi="Calibri" w:cs="Calibri"/>
        </w:rPr>
        <w:t xml:space="preserve"> that the hospital recently applied for a USDA grant of the value of $1 million.  He plans to use the money to improve parts of the hospital such as a drive thru clinic, an updated parking lot and a pharmacy robot.</w:t>
      </w:r>
    </w:p>
    <w:p w:rsidR="001B3243" w:rsidRPr="00E35836" w:rsidRDefault="00F37434" w:rsidP="00B10FA1">
      <w:pPr>
        <w:spacing w:after="0" w:line="240" w:lineRule="auto"/>
        <w:ind w:firstLine="720"/>
        <w:rPr>
          <w:rFonts w:ascii="Calibri" w:hAnsi="Calibri" w:cs="Calibri"/>
        </w:rPr>
      </w:pPr>
      <w:r>
        <w:rPr>
          <w:rFonts w:ascii="Calibri" w:hAnsi="Calibri" w:cs="Calibri"/>
        </w:rPr>
        <w:t>Daniel also announced that the expected Cost Report money came in to the hospital.</w:t>
      </w:r>
      <w:r w:rsidR="001B3243">
        <w:rPr>
          <w:rFonts w:ascii="Calibri" w:hAnsi="Calibri" w:cs="Calibri"/>
        </w:rPr>
        <w:t xml:space="preserve"> </w:t>
      </w:r>
    </w:p>
    <w:p w:rsidR="00C42D13" w:rsidRPr="00E35836" w:rsidRDefault="00C42D13" w:rsidP="00C42D13">
      <w:pPr>
        <w:spacing w:after="0" w:line="240" w:lineRule="auto"/>
        <w:rPr>
          <w:rFonts w:ascii="Calibri" w:hAnsi="Calibri" w:cs="Calibri"/>
        </w:rPr>
      </w:pPr>
      <w:r w:rsidRPr="00E35836">
        <w:rPr>
          <w:rFonts w:ascii="Calibri" w:hAnsi="Calibri" w:cs="Calibri"/>
        </w:rPr>
        <w:t xml:space="preserve">   </w:t>
      </w:r>
    </w:p>
    <w:p w:rsidR="00C42D13" w:rsidRPr="00E35836" w:rsidRDefault="00C42D13" w:rsidP="00C42D13">
      <w:pPr>
        <w:spacing w:after="0" w:line="240" w:lineRule="auto"/>
        <w:ind w:firstLine="720"/>
        <w:rPr>
          <w:rFonts w:ascii="Calibri" w:hAnsi="Calibri" w:cs="Calibri"/>
        </w:rPr>
      </w:pPr>
      <w:r w:rsidRPr="00E35836">
        <w:rPr>
          <w:rFonts w:ascii="Calibri" w:hAnsi="Calibri" w:cs="Calibri"/>
        </w:rPr>
        <w:t xml:space="preserve">Rodney Clark presented the Quality Assurance Report as follows:  </w:t>
      </w:r>
    </w:p>
    <w:p w:rsidR="00C42D13" w:rsidRPr="00E35836" w:rsidRDefault="00C42D13" w:rsidP="00C42D13">
      <w:pPr>
        <w:spacing w:after="0" w:line="240" w:lineRule="auto"/>
        <w:ind w:firstLine="720"/>
        <w:rPr>
          <w:rFonts w:ascii="Calibri" w:hAnsi="Calibri" w:cs="Calibri"/>
        </w:rPr>
      </w:pPr>
      <w:r w:rsidRPr="0057252D">
        <w:rPr>
          <w:rFonts w:ascii="Calibri" w:hAnsi="Calibri" w:cs="Calibri"/>
        </w:rPr>
        <w:t xml:space="preserve">There have been </w:t>
      </w:r>
      <w:r w:rsidR="0057252D" w:rsidRPr="0057252D">
        <w:rPr>
          <w:rFonts w:ascii="Calibri" w:hAnsi="Calibri" w:cs="Calibri"/>
        </w:rPr>
        <w:t>35,651</w:t>
      </w:r>
      <w:r w:rsidRPr="0057252D">
        <w:rPr>
          <w:rFonts w:ascii="Calibri" w:hAnsi="Calibri" w:cs="Calibri"/>
        </w:rPr>
        <w:t xml:space="preserve"> negative COVID tests and </w:t>
      </w:r>
      <w:r w:rsidR="0057252D" w:rsidRPr="0057252D">
        <w:rPr>
          <w:rFonts w:ascii="Calibri" w:hAnsi="Calibri" w:cs="Calibri"/>
        </w:rPr>
        <w:t>4,535</w:t>
      </w:r>
      <w:r w:rsidRPr="0057252D">
        <w:rPr>
          <w:rFonts w:ascii="Calibri" w:hAnsi="Calibri" w:cs="Calibri"/>
        </w:rPr>
        <w:t xml:space="preserve"> positive COVID tests. There are </w:t>
      </w:r>
      <w:r w:rsidR="0057252D" w:rsidRPr="0057252D">
        <w:rPr>
          <w:rFonts w:ascii="Calibri" w:eastAsia="Times New Roman" w:hAnsi="Calibri" w:cs="Calibri"/>
        </w:rPr>
        <w:t xml:space="preserve">492 </w:t>
      </w:r>
      <w:r w:rsidRPr="0057252D">
        <w:rPr>
          <w:rFonts w:ascii="Calibri" w:eastAsia="Times New Roman" w:hAnsi="Calibri" w:cs="Calibri"/>
        </w:rPr>
        <w:t>Moderna</w:t>
      </w:r>
      <w:r w:rsidR="0057252D" w:rsidRPr="0057252D">
        <w:rPr>
          <w:rFonts w:ascii="Calibri" w:eastAsia="Times New Roman" w:hAnsi="Calibri" w:cs="Calibri"/>
        </w:rPr>
        <w:t>, 223 Pfizer</w:t>
      </w:r>
      <w:r w:rsidRPr="0057252D">
        <w:rPr>
          <w:rFonts w:ascii="Calibri" w:eastAsia="Times New Roman" w:hAnsi="Calibri" w:cs="Calibri"/>
        </w:rPr>
        <w:t xml:space="preserve"> vaccinations and </w:t>
      </w:r>
      <w:r w:rsidR="0057252D" w:rsidRPr="0057252D">
        <w:rPr>
          <w:rFonts w:ascii="Calibri" w:eastAsia="Times New Roman" w:hAnsi="Calibri" w:cs="Calibri"/>
        </w:rPr>
        <w:t>292</w:t>
      </w:r>
      <w:r w:rsidRPr="0057252D">
        <w:rPr>
          <w:rFonts w:ascii="Calibri" w:eastAsia="Times New Roman" w:hAnsi="Calibri" w:cs="Calibri"/>
        </w:rPr>
        <w:t xml:space="preserve"> Johnson and Johnson vaccinations </w:t>
      </w:r>
      <w:r w:rsidRPr="0057252D">
        <w:rPr>
          <w:rFonts w:ascii="Calibri" w:hAnsi="Calibri" w:cs="Calibri"/>
        </w:rPr>
        <w:t xml:space="preserve">available at the Rural Health Clinic.  </w:t>
      </w:r>
      <w:r w:rsidR="0057252D" w:rsidRPr="0057252D">
        <w:rPr>
          <w:rFonts w:ascii="Calibri" w:hAnsi="Calibri" w:cs="Calibri"/>
        </w:rPr>
        <w:t>In the last 2 days, we have tested 370</w:t>
      </w:r>
      <w:r w:rsidRPr="0057252D">
        <w:rPr>
          <w:rFonts w:ascii="Calibri" w:hAnsi="Calibri" w:cs="Calibri"/>
        </w:rPr>
        <w:t xml:space="preserve"> patients and </w:t>
      </w:r>
      <w:r w:rsidR="0057252D" w:rsidRPr="0057252D">
        <w:rPr>
          <w:rFonts w:ascii="Calibri" w:hAnsi="Calibri" w:cs="Calibri"/>
        </w:rPr>
        <w:t>79</w:t>
      </w:r>
      <w:r w:rsidRPr="0057252D">
        <w:rPr>
          <w:rFonts w:ascii="Calibri" w:hAnsi="Calibri" w:cs="Calibri"/>
        </w:rPr>
        <w:t xml:space="preserve"> patients have been positive.</w:t>
      </w:r>
      <w:r w:rsidR="0057252D">
        <w:rPr>
          <w:rFonts w:ascii="Calibri" w:hAnsi="Calibri" w:cs="Calibri"/>
        </w:rPr>
        <w:t xml:space="preserve">  NSMC has done 17 infusions this week. </w:t>
      </w:r>
      <w:r w:rsidRPr="00E35836">
        <w:rPr>
          <w:rFonts w:ascii="Calibri" w:hAnsi="Calibri" w:cs="Calibri"/>
        </w:rPr>
        <w:t xml:space="preserve"> </w:t>
      </w:r>
    </w:p>
    <w:p w:rsidR="00C42D13" w:rsidRPr="00E35836" w:rsidRDefault="00C42D13" w:rsidP="00C42D13">
      <w:pPr>
        <w:spacing w:after="0" w:line="240" w:lineRule="auto"/>
        <w:ind w:firstLine="720"/>
        <w:rPr>
          <w:rFonts w:ascii="Calibri" w:hAnsi="Calibri" w:cs="Calibri"/>
        </w:rPr>
      </w:pPr>
    </w:p>
    <w:p w:rsidR="00C42D13" w:rsidRPr="00E35836" w:rsidRDefault="00C42D13" w:rsidP="00C42D13">
      <w:pPr>
        <w:spacing w:after="0" w:line="240" w:lineRule="auto"/>
        <w:ind w:firstLine="720"/>
        <w:rPr>
          <w:rFonts w:ascii="Calibri" w:hAnsi="Calibri" w:cs="Calibri"/>
        </w:rPr>
      </w:pPr>
      <w:r w:rsidRPr="00E35836">
        <w:rPr>
          <w:rFonts w:ascii="Calibri" w:hAnsi="Calibri" w:cs="Calibri"/>
        </w:rPr>
        <w:t xml:space="preserve">   </w:t>
      </w:r>
    </w:p>
    <w:p w:rsidR="00C42D13" w:rsidRPr="00E35836" w:rsidRDefault="00C42D13" w:rsidP="00C42D13">
      <w:pPr>
        <w:spacing w:after="0" w:line="240" w:lineRule="auto"/>
        <w:ind w:firstLine="720"/>
        <w:rPr>
          <w:rFonts w:ascii="Calibri" w:hAnsi="Calibri" w:cs="Calibri"/>
        </w:rPr>
      </w:pPr>
      <w:r w:rsidRPr="00E35836">
        <w:rPr>
          <w:rFonts w:ascii="Calibri" w:hAnsi="Calibri" w:cs="Calibri"/>
        </w:rPr>
        <w:t xml:space="preserve">The Board adjourned at </w:t>
      </w:r>
      <w:r>
        <w:rPr>
          <w:rFonts w:ascii="Calibri" w:hAnsi="Calibri" w:cs="Calibri"/>
        </w:rPr>
        <w:t>1:0</w:t>
      </w:r>
      <w:r w:rsidR="0057252D">
        <w:rPr>
          <w:rFonts w:ascii="Calibri" w:hAnsi="Calibri" w:cs="Calibri"/>
        </w:rPr>
        <w:t>0</w:t>
      </w:r>
      <w:r>
        <w:rPr>
          <w:rFonts w:ascii="Calibri" w:hAnsi="Calibri" w:cs="Calibri"/>
        </w:rPr>
        <w:t xml:space="preserve"> PM</w:t>
      </w:r>
      <w:r w:rsidRPr="00E35836">
        <w:rPr>
          <w:rFonts w:ascii="Calibri" w:hAnsi="Calibri" w:cs="Calibri"/>
        </w:rPr>
        <w:t>, subject to the call of the Chairman.</w:t>
      </w:r>
    </w:p>
    <w:p w:rsidR="00C42D13" w:rsidRPr="00E35836" w:rsidRDefault="00C42D13" w:rsidP="00C42D13">
      <w:pPr>
        <w:spacing w:after="0" w:line="240" w:lineRule="auto"/>
        <w:rPr>
          <w:rFonts w:ascii="Calibri" w:hAnsi="Calibri" w:cs="Calibri"/>
        </w:rPr>
      </w:pPr>
    </w:p>
    <w:p w:rsidR="00C42D13" w:rsidRPr="00E35836" w:rsidRDefault="00C42D13" w:rsidP="00C42D13">
      <w:pPr>
        <w:spacing w:after="0" w:line="240" w:lineRule="auto"/>
        <w:rPr>
          <w:rFonts w:ascii="Calibri" w:hAnsi="Calibri" w:cs="Calibri"/>
        </w:rPr>
      </w:pPr>
    </w:p>
    <w:p w:rsidR="00C42D13" w:rsidRPr="00E35836" w:rsidRDefault="00C42D13" w:rsidP="00C42D13">
      <w:pPr>
        <w:spacing w:after="0" w:line="240" w:lineRule="auto"/>
        <w:rPr>
          <w:rFonts w:ascii="Calibri" w:hAnsi="Calibri" w:cs="Calibri"/>
        </w:rPr>
      </w:pPr>
    </w:p>
    <w:p w:rsidR="00C42D13" w:rsidRPr="00E35836" w:rsidRDefault="00C42D13" w:rsidP="00C42D13">
      <w:pPr>
        <w:spacing w:after="0" w:line="240" w:lineRule="auto"/>
        <w:rPr>
          <w:rFonts w:ascii="Calibri" w:hAnsi="Calibri" w:cs="Calibri"/>
        </w:rPr>
      </w:pPr>
    </w:p>
    <w:p w:rsidR="00C42D13" w:rsidRPr="00E35836" w:rsidRDefault="00C42D13" w:rsidP="00C42D13">
      <w:pPr>
        <w:spacing w:after="0" w:line="240" w:lineRule="auto"/>
        <w:rPr>
          <w:rFonts w:ascii="Calibri" w:hAnsi="Calibri" w:cs="Calibri"/>
        </w:rPr>
      </w:pPr>
    </w:p>
    <w:p w:rsidR="00C42D13" w:rsidRPr="00E35836" w:rsidRDefault="00C42D13" w:rsidP="00C42D13">
      <w:pPr>
        <w:spacing w:after="0" w:line="240" w:lineRule="auto"/>
        <w:rPr>
          <w:rFonts w:ascii="Calibri" w:hAnsi="Calibri" w:cs="Calibri"/>
        </w:rPr>
      </w:pP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r>
      <w:r w:rsidRPr="00E35836">
        <w:rPr>
          <w:rFonts w:ascii="Calibri" w:hAnsi="Calibri" w:cs="Calibri"/>
        </w:rPr>
        <w:softHyphen/>
        <w:t>________________________________</w:t>
      </w:r>
      <w:r w:rsidRPr="00E35836">
        <w:rPr>
          <w:rFonts w:ascii="Calibri" w:hAnsi="Calibri" w:cs="Calibri"/>
        </w:rPr>
        <w:tab/>
      </w:r>
      <w:r w:rsidRPr="00E35836">
        <w:rPr>
          <w:rFonts w:ascii="Calibri" w:hAnsi="Calibri" w:cs="Calibri"/>
        </w:rPr>
        <w:tab/>
      </w:r>
      <w:r w:rsidRPr="00E35836">
        <w:rPr>
          <w:rFonts w:ascii="Calibri" w:hAnsi="Calibri" w:cs="Calibri"/>
        </w:rPr>
        <w:tab/>
      </w:r>
      <w:r w:rsidRPr="00E35836">
        <w:rPr>
          <w:rFonts w:ascii="Calibri" w:hAnsi="Calibri" w:cs="Calibri"/>
        </w:rPr>
        <w:tab/>
        <w:t>________________________________</w:t>
      </w:r>
    </w:p>
    <w:p w:rsidR="00C42D13" w:rsidRPr="00E35836" w:rsidRDefault="00C42D13" w:rsidP="00C42D13">
      <w:pPr>
        <w:spacing w:after="0" w:line="240" w:lineRule="auto"/>
        <w:rPr>
          <w:rFonts w:ascii="Calibri" w:hAnsi="Calibri" w:cs="Calibri"/>
        </w:rPr>
      </w:pPr>
      <w:r w:rsidRPr="00E35836">
        <w:rPr>
          <w:rFonts w:ascii="Calibri" w:hAnsi="Calibri" w:cs="Calibri"/>
        </w:rPr>
        <w:t>Billy Joe Waldrup, Chairman</w:t>
      </w:r>
      <w:r w:rsidRPr="00E35836">
        <w:rPr>
          <w:rFonts w:ascii="Calibri" w:hAnsi="Calibri" w:cs="Calibri"/>
        </w:rPr>
        <w:tab/>
      </w:r>
      <w:r w:rsidRPr="00E35836">
        <w:rPr>
          <w:rFonts w:ascii="Calibri" w:hAnsi="Calibri" w:cs="Calibri"/>
        </w:rPr>
        <w:tab/>
      </w:r>
      <w:r w:rsidRPr="00E35836">
        <w:rPr>
          <w:rFonts w:ascii="Calibri" w:hAnsi="Calibri" w:cs="Calibri"/>
        </w:rPr>
        <w:tab/>
      </w:r>
      <w:r w:rsidRPr="00E35836">
        <w:rPr>
          <w:rFonts w:ascii="Calibri" w:hAnsi="Calibri" w:cs="Calibri"/>
        </w:rPr>
        <w:tab/>
      </w:r>
      <w:r w:rsidRPr="00E35836">
        <w:rPr>
          <w:rFonts w:ascii="Calibri" w:hAnsi="Calibri" w:cs="Calibri"/>
        </w:rPr>
        <w:tab/>
        <w:t>Bobbie Bounds Allen, Secretary</w:t>
      </w:r>
    </w:p>
    <w:p w:rsidR="00C42D13" w:rsidRDefault="00C42D13" w:rsidP="00C42D13"/>
    <w:p w:rsidR="00B41D1C" w:rsidRDefault="00B41D1C"/>
    <w:sectPr w:rsidR="00B41D1C" w:rsidSect="007967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68" w:rsidRDefault="00796768" w:rsidP="00796768">
      <w:pPr>
        <w:spacing w:after="0" w:line="240" w:lineRule="auto"/>
      </w:pPr>
      <w:r>
        <w:separator/>
      </w:r>
    </w:p>
  </w:endnote>
  <w:endnote w:type="continuationSeparator" w:id="0">
    <w:p w:rsidR="00796768" w:rsidRDefault="00796768" w:rsidP="0079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68" w:rsidRDefault="0079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68" w:rsidRDefault="0079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68" w:rsidRDefault="0079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68" w:rsidRDefault="00796768" w:rsidP="00796768">
      <w:pPr>
        <w:spacing w:after="0" w:line="240" w:lineRule="auto"/>
      </w:pPr>
      <w:r>
        <w:separator/>
      </w:r>
    </w:p>
  </w:footnote>
  <w:footnote w:type="continuationSeparator" w:id="0">
    <w:p w:rsidR="00796768" w:rsidRDefault="00796768" w:rsidP="0079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68" w:rsidRDefault="0079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443741"/>
      <w:docPartObj>
        <w:docPartGallery w:val="Page Numbers (Top of Page)"/>
        <w:docPartUnique/>
      </w:docPartObj>
    </w:sdtPr>
    <w:sdtEndPr>
      <w:rPr>
        <w:noProof/>
      </w:rPr>
    </w:sdtEndPr>
    <w:sdtContent>
      <w:p w:rsidR="00796768" w:rsidRDefault="00796768">
        <w:pPr>
          <w:pStyle w:val="Header"/>
          <w:jc w:val="right"/>
        </w:pPr>
        <w:r>
          <w:t>3</w:t>
        </w:r>
      </w:p>
      <w:bookmarkStart w:id="0" w:name="_GoBack" w:displacedByCustomXml="next"/>
      <w:bookmarkEnd w:id="0" w:displacedByCustomXml="next"/>
    </w:sdtContent>
  </w:sdt>
  <w:p w:rsidR="00796768" w:rsidRDefault="00796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68" w:rsidRDefault="00796768">
    <w:pPr>
      <w:pStyle w:val="Header"/>
    </w:pPr>
    <w:r>
      <w:tab/>
    </w:r>
    <w:r>
      <w:tab/>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3"/>
    <w:rsid w:val="00100070"/>
    <w:rsid w:val="001B3243"/>
    <w:rsid w:val="002F3B95"/>
    <w:rsid w:val="003643FE"/>
    <w:rsid w:val="004A202F"/>
    <w:rsid w:val="004B6879"/>
    <w:rsid w:val="0057252D"/>
    <w:rsid w:val="005C06CE"/>
    <w:rsid w:val="00686928"/>
    <w:rsid w:val="0071244D"/>
    <w:rsid w:val="00763371"/>
    <w:rsid w:val="0076517E"/>
    <w:rsid w:val="00796768"/>
    <w:rsid w:val="00A02E80"/>
    <w:rsid w:val="00B10FA1"/>
    <w:rsid w:val="00B41D1C"/>
    <w:rsid w:val="00BD50FA"/>
    <w:rsid w:val="00C42D13"/>
    <w:rsid w:val="00F3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42C8"/>
  <w15:chartTrackingRefBased/>
  <w15:docId w15:val="{3763A295-6E3D-4323-BD56-348A62A3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D1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42D13"/>
    <w:pPr>
      <w:spacing w:after="0" w:line="240" w:lineRule="auto"/>
    </w:pPr>
  </w:style>
  <w:style w:type="paragraph" w:styleId="Header">
    <w:name w:val="header"/>
    <w:basedOn w:val="Normal"/>
    <w:link w:val="HeaderChar"/>
    <w:uiPriority w:val="99"/>
    <w:unhideWhenUsed/>
    <w:rsid w:val="0079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768"/>
  </w:style>
  <w:style w:type="paragraph" w:styleId="Footer">
    <w:name w:val="footer"/>
    <w:basedOn w:val="Normal"/>
    <w:link w:val="FooterChar"/>
    <w:uiPriority w:val="99"/>
    <w:unhideWhenUsed/>
    <w:rsid w:val="0079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11727</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Williams</dc:creator>
  <cp:keywords/>
  <dc:description/>
  <cp:lastModifiedBy>Lindsay Williams</cp:lastModifiedBy>
  <cp:revision>11</cp:revision>
  <dcterms:created xsi:type="dcterms:W3CDTF">2021-08-11T14:18:00Z</dcterms:created>
  <dcterms:modified xsi:type="dcterms:W3CDTF">2021-09-10T20:30:00Z</dcterms:modified>
</cp:coreProperties>
</file>