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185C9E" w:rsidP="003B4039">
      <w:pPr>
        <w:spacing w:after="0" w:line="240" w:lineRule="auto"/>
      </w:pPr>
      <w:r>
        <w:t>2</w:t>
      </w:r>
      <w:r w:rsidR="00A4235F">
        <w:t>4 July</w:t>
      </w:r>
      <w:r w:rsidR="00CD2521">
        <w:t xml:space="preserve"> 201</w:t>
      </w:r>
      <w:r w:rsidR="005E7BAF">
        <w:t>9</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t>
      </w:r>
      <w:proofErr w:type="spellStart"/>
      <w:r>
        <w:t>Waldrup</w:t>
      </w:r>
      <w:proofErr w:type="spellEnd"/>
      <w:r>
        <w:t xml:space="preserve">, Chairman and Trustee; H. T. Miller, III, Vice Chairman and Trustee; Bobbie Bounds Allen, Secretary and Trustee; Willie M. Burton and Phil </w:t>
      </w:r>
      <w:proofErr w:type="spellStart"/>
      <w:r>
        <w:t>McNeer</w:t>
      </w:r>
      <w:proofErr w:type="spellEnd"/>
      <w:r>
        <w:t xml:space="preserve">, Trustees; </w:t>
      </w:r>
      <w:r w:rsidR="001C28C4">
        <w:t>Billy Marlow, Executive Director</w:t>
      </w:r>
      <w:r w:rsidR="005E7BAF">
        <w:t xml:space="preserve"> and Administrator</w:t>
      </w:r>
      <w:r w:rsidR="001C28C4">
        <w:t xml:space="preserve">; </w:t>
      </w:r>
      <w:r>
        <w:t xml:space="preserve">Sam Miller, </w:t>
      </w:r>
      <w:r w:rsidR="005E7BAF">
        <w:t>Executive Vice President</w:t>
      </w:r>
      <w:r>
        <w:t>; Rodney Clark</w:t>
      </w:r>
      <w:r w:rsidR="00C50220">
        <w:t>,</w:t>
      </w:r>
      <w:r>
        <w:t xml:space="preserve"> COO; </w:t>
      </w:r>
      <w:r w:rsidR="00A4235F">
        <w:t xml:space="preserve">Joanie Perkins, CCO; </w:t>
      </w:r>
      <w:r w:rsidR="005E7BAF">
        <w:t>Leigh Ann Armstrong, Interim CFO</w:t>
      </w:r>
      <w:r>
        <w:t>; Arie Chandler, Administrative Assistant; Sandra Britt, Administrative Assistant; Lawson Holladay, Esquire.</w:t>
      </w:r>
    </w:p>
    <w:p w:rsidR="007B486E" w:rsidRDefault="007B486E" w:rsidP="002B734B">
      <w:pPr>
        <w:spacing w:after="0" w:line="240" w:lineRule="auto"/>
        <w:ind w:left="720"/>
      </w:pPr>
    </w:p>
    <w:p w:rsidR="00A4235F" w:rsidRDefault="00A4235F" w:rsidP="00A4235F">
      <w:pPr>
        <w:spacing w:after="0" w:line="240" w:lineRule="auto"/>
        <w:ind w:firstLine="720"/>
      </w:pPr>
      <w:r w:rsidRPr="001515C7">
        <w:t>The meeting of the Hospice of North Sunflower Medical Center was conducted prior to the calling to order</w:t>
      </w:r>
      <w:r>
        <w:t xml:space="preserve"> of</w:t>
      </w:r>
      <w:r w:rsidRPr="001515C7">
        <w:t xml:space="preserve"> the meeting of the Board of Trustees.  </w:t>
      </w:r>
    </w:p>
    <w:p w:rsidR="00A4235F" w:rsidRDefault="00A4235F" w:rsidP="002B734B">
      <w:pPr>
        <w:spacing w:after="0" w:line="240" w:lineRule="auto"/>
        <w:ind w:left="720"/>
      </w:pPr>
    </w:p>
    <w:p w:rsidR="00A4235F" w:rsidRPr="001515C7" w:rsidRDefault="00A4235F" w:rsidP="00A4235F">
      <w:pPr>
        <w:spacing w:after="0" w:line="240" w:lineRule="auto"/>
        <w:ind w:firstLine="720"/>
      </w:pPr>
      <w:r w:rsidRPr="001515C7">
        <w:t xml:space="preserve">Mr. </w:t>
      </w:r>
      <w:r>
        <w:t xml:space="preserve">Billy Joe </w:t>
      </w:r>
      <w:proofErr w:type="spellStart"/>
      <w:r>
        <w:t>Waldrup</w:t>
      </w:r>
      <w:proofErr w:type="spellEnd"/>
      <w:r>
        <w:t xml:space="preserve"> </w:t>
      </w:r>
      <w:r w:rsidRPr="001515C7">
        <w:t xml:space="preserve">called the meeting </w:t>
      </w:r>
      <w:r>
        <w:t xml:space="preserve">of the Board of Trustees to order at noon and asked Mrs. Sandra Britt </w:t>
      </w:r>
      <w:r w:rsidRPr="001515C7">
        <w:t xml:space="preserve">to open with a word of prayer.  The minutes of the </w:t>
      </w:r>
      <w:r>
        <w:t>26 June 2019</w:t>
      </w:r>
      <w:r w:rsidRPr="001515C7">
        <w:t xml:space="preserve"> Regular Board Meeting were approved as distributed by motion offered by </w:t>
      </w:r>
      <w:r>
        <w:t xml:space="preserve">Willie Burton and seconded by H.T. Miller, III, </w:t>
      </w:r>
      <w:r w:rsidRPr="001515C7">
        <w:t>and unanimously approved.</w:t>
      </w:r>
    </w:p>
    <w:p w:rsidR="00A4235F" w:rsidRPr="001515C7" w:rsidRDefault="00A4235F" w:rsidP="00A4235F">
      <w:pPr>
        <w:spacing w:after="0" w:line="240" w:lineRule="auto"/>
        <w:ind w:firstLine="720"/>
      </w:pPr>
    </w:p>
    <w:p w:rsidR="00A4235F" w:rsidRDefault="00A4235F" w:rsidP="00A4235F">
      <w:pPr>
        <w:spacing w:after="0" w:line="240" w:lineRule="auto"/>
        <w:ind w:firstLine="720"/>
      </w:pPr>
      <w:r w:rsidRPr="001515C7">
        <w:t>There was no unfinished business to bring before the Board for consideration.</w:t>
      </w:r>
    </w:p>
    <w:p w:rsidR="00213E7D" w:rsidRDefault="002B734B" w:rsidP="00A4235F">
      <w:pPr>
        <w:spacing w:after="0" w:line="240" w:lineRule="auto"/>
      </w:pPr>
      <w:r>
        <w:tab/>
      </w:r>
      <w:r>
        <w:tab/>
      </w:r>
      <w:r w:rsidR="007C1AFB">
        <w:tab/>
      </w:r>
    </w:p>
    <w:p w:rsidR="00442998" w:rsidRDefault="00A4235F" w:rsidP="00213E7D">
      <w:pPr>
        <w:pStyle w:val="Default"/>
        <w:ind w:firstLine="720"/>
        <w:rPr>
          <w:sz w:val="22"/>
          <w:szCs w:val="22"/>
        </w:rPr>
      </w:pPr>
      <w:r>
        <w:rPr>
          <w:sz w:val="22"/>
          <w:szCs w:val="22"/>
        </w:rPr>
        <w:t xml:space="preserve">Joanie Perkins briefed the group on the Feedtrail patient satisfaction scores as the first order of new business.  This month’s scores have increased in number by 1.24% from the previous month.  94.29% of our </w:t>
      </w:r>
      <w:r w:rsidR="00FC6DF2">
        <w:rPr>
          <w:sz w:val="22"/>
          <w:szCs w:val="22"/>
        </w:rPr>
        <w:t>patients</w:t>
      </w:r>
      <w:r>
        <w:rPr>
          <w:sz w:val="22"/>
          <w:szCs w:val="22"/>
        </w:rPr>
        <w:t xml:space="preserve"> are satisfied with the service they receive at the clinic and want to continue to receive their care at NSMC.  The patient recovery team has saved 23 patients from leaving our service</w:t>
      </w:r>
      <w:r w:rsidR="001343FC">
        <w:rPr>
          <w:sz w:val="22"/>
          <w:szCs w:val="22"/>
        </w:rPr>
        <w:t xml:space="preserve"> totaling to be </w:t>
      </w:r>
      <w:r>
        <w:rPr>
          <w:sz w:val="22"/>
          <w:szCs w:val="22"/>
        </w:rPr>
        <w:t>$26,500 in recovered</w:t>
      </w:r>
      <w:r w:rsidR="001343FC">
        <w:rPr>
          <w:sz w:val="22"/>
          <w:szCs w:val="22"/>
        </w:rPr>
        <w:t xml:space="preserve"> revenue.</w:t>
      </w:r>
      <w:r w:rsidR="00FC6DF2">
        <w:rPr>
          <w:sz w:val="22"/>
          <w:szCs w:val="22"/>
        </w:rPr>
        <w:t xml:space="preserve">  The recovery team is responsible for reaching out to patients that have reported an unsatisfactory visit on the </w:t>
      </w:r>
      <w:proofErr w:type="spellStart"/>
      <w:r w:rsidR="00FC6DF2">
        <w:rPr>
          <w:sz w:val="22"/>
          <w:szCs w:val="22"/>
        </w:rPr>
        <w:t>Feedtrail</w:t>
      </w:r>
      <w:proofErr w:type="spellEnd"/>
      <w:r w:rsidR="00FC6DF2">
        <w:rPr>
          <w:sz w:val="22"/>
          <w:szCs w:val="22"/>
        </w:rPr>
        <w:t xml:space="preserve"> survey. We look at both positive and negative comments and reach out to patients when they indicate they would like a response from a member of the clinic staff.  </w:t>
      </w:r>
      <w:r w:rsidR="000A5C6F">
        <w:rPr>
          <w:sz w:val="22"/>
          <w:szCs w:val="22"/>
        </w:rPr>
        <w:t>Many</w:t>
      </w:r>
      <w:r w:rsidR="00FC6DF2">
        <w:rPr>
          <w:sz w:val="22"/>
          <w:szCs w:val="22"/>
        </w:rPr>
        <w:t xml:space="preserve"> patients left comments this month </w:t>
      </w:r>
      <w:r w:rsidR="000A5C6F">
        <w:rPr>
          <w:sz w:val="22"/>
          <w:szCs w:val="22"/>
        </w:rPr>
        <w:t>acknowledging the excellent care they received from the clinic providers</w:t>
      </w:r>
      <w:r w:rsidR="00FC6DF2">
        <w:rPr>
          <w:sz w:val="22"/>
          <w:szCs w:val="22"/>
        </w:rPr>
        <w:t>.</w:t>
      </w:r>
    </w:p>
    <w:p w:rsidR="00442998" w:rsidRDefault="00442998" w:rsidP="00213E7D">
      <w:pPr>
        <w:pStyle w:val="Default"/>
        <w:ind w:firstLine="720"/>
        <w:rPr>
          <w:sz w:val="22"/>
          <w:szCs w:val="22"/>
        </w:rPr>
      </w:pPr>
    </w:p>
    <w:p w:rsidR="00185C9E" w:rsidRPr="006E61A8" w:rsidRDefault="00442998" w:rsidP="00213E7D">
      <w:pPr>
        <w:pStyle w:val="Default"/>
        <w:ind w:firstLine="720"/>
        <w:rPr>
          <w:rFonts w:asciiTheme="minorHAnsi" w:hAnsiTheme="minorHAnsi"/>
          <w:sz w:val="22"/>
          <w:szCs w:val="22"/>
        </w:rPr>
      </w:pPr>
      <w:r>
        <w:rPr>
          <w:sz w:val="22"/>
          <w:szCs w:val="22"/>
        </w:rPr>
        <w:t>Next, Joanie gave an update on the quality measures that we are responsible for reporting</w:t>
      </w:r>
      <w:r w:rsidR="000A5C6F">
        <w:rPr>
          <w:sz w:val="22"/>
          <w:szCs w:val="22"/>
        </w:rPr>
        <w:t xml:space="preserve"> in the ACO project</w:t>
      </w:r>
      <w:r>
        <w:rPr>
          <w:sz w:val="22"/>
          <w:szCs w:val="22"/>
        </w:rPr>
        <w:t xml:space="preserve">.  </w:t>
      </w:r>
      <w:r w:rsidR="000A5C6F">
        <w:rPr>
          <w:sz w:val="22"/>
          <w:szCs w:val="22"/>
        </w:rPr>
        <w:t>We have started to do fall risk assessments on patients</w:t>
      </w:r>
      <w:r>
        <w:rPr>
          <w:sz w:val="22"/>
          <w:szCs w:val="22"/>
        </w:rPr>
        <w:t xml:space="preserve"> that are Sixty-Five years and older</w:t>
      </w:r>
      <w:r w:rsidR="000A5C6F">
        <w:rPr>
          <w:sz w:val="22"/>
          <w:szCs w:val="22"/>
        </w:rPr>
        <w:t>.</w:t>
      </w:r>
      <w:r w:rsidR="006E61A8">
        <w:rPr>
          <w:sz w:val="22"/>
          <w:szCs w:val="22"/>
        </w:rPr>
        <w:t xml:space="preserve">  </w:t>
      </w:r>
      <w:r w:rsidR="006E61A8" w:rsidRPr="006E61A8">
        <w:rPr>
          <w:rFonts w:asciiTheme="minorHAnsi" w:hAnsiTheme="minorHAnsi"/>
          <w:sz w:val="22"/>
          <w:szCs w:val="22"/>
        </w:rPr>
        <w:t>Joanie reported that NSMC</w:t>
      </w:r>
      <w:r w:rsidR="006E61A8">
        <w:rPr>
          <w:rFonts w:asciiTheme="minorHAnsi" w:hAnsiTheme="minorHAnsi"/>
          <w:sz w:val="22"/>
          <w:szCs w:val="22"/>
        </w:rPr>
        <w:t xml:space="preserve"> </w:t>
      </w:r>
      <w:r w:rsidR="006E61A8" w:rsidRPr="006E61A8">
        <w:rPr>
          <w:rFonts w:asciiTheme="minorHAnsi" w:hAnsiTheme="minorHAnsi"/>
          <w:sz w:val="22"/>
          <w:szCs w:val="22"/>
        </w:rPr>
        <w:t>currently has 1,638 total Medicare Lives</w:t>
      </w:r>
      <w:r w:rsidR="00AF4A0D">
        <w:rPr>
          <w:rFonts w:asciiTheme="minorHAnsi" w:hAnsiTheme="minorHAnsi"/>
          <w:sz w:val="22"/>
          <w:szCs w:val="22"/>
        </w:rPr>
        <w:t xml:space="preserve"> with the goal being to provide quality healthcare while lowering costs </w:t>
      </w:r>
      <w:r w:rsidR="004027B8">
        <w:rPr>
          <w:rFonts w:asciiTheme="minorHAnsi" w:hAnsiTheme="minorHAnsi"/>
          <w:sz w:val="22"/>
          <w:szCs w:val="22"/>
        </w:rPr>
        <w:t>and eventually</w:t>
      </w:r>
      <w:r w:rsidR="00EF067B">
        <w:rPr>
          <w:rFonts w:asciiTheme="minorHAnsi" w:hAnsiTheme="minorHAnsi"/>
          <w:sz w:val="22"/>
          <w:szCs w:val="22"/>
        </w:rPr>
        <w:t xml:space="preserve"> sharing</w:t>
      </w:r>
      <w:r w:rsidR="00AF4A0D">
        <w:rPr>
          <w:rFonts w:asciiTheme="minorHAnsi" w:hAnsiTheme="minorHAnsi"/>
          <w:sz w:val="22"/>
          <w:szCs w:val="22"/>
        </w:rPr>
        <w:t xml:space="preserve"> savings</w:t>
      </w:r>
      <w:r w:rsidR="00DC3388">
        <w:rPr>
          <w:rFonts w:asciiTheme="minorHAnsi" w:hAnsiTheme="minorHAnsi"/>
          <w:sz w:val="22"/>
          <w:szCs w:val="22"/>
        </w:rPr>
        <w:t xml:space="preserve"> among </w:t>
      </w:r>
      <w:r w:rsidR="000A5C6F">
        <w:rPr>
          <w:rFonts w:asciiTheme="minorHAnsi" w:hAnsiTheme="minorHAnsi"/>
          <w:sz w:val="22"/>
          <w:szCs w:val="22"/>
        </w:rPr>
        <w:t>the other</w:t>
      </w:r>
      <w:r w:rsidR="00DC3388">
        <w:rPr>
          <w:rFonts w:asciiTheme="minorHAnsi" w:hAnsiTheme="minorHAnsi"/>
          <w:sz w:val="22"/>
          <w:szCs w:val="22"/>
        </w:rPr>
        <w:t xml:space="preserve"> MS healthcare facilities participating</w:t>
      </w:r>
      <w:r w:rsidR="006E61A8">
        <w:rPr>
          <w:rFonts w:asciiTheme="minorHAnsi" w:hAnsiTheme="minorHAnsi"/>
          <w:sz w:val="22"/>
          <w:szCs w:val="22"/>
        </w:rPr>
        <w:t xml:space="preserve">. </w:t>
      </w:r>
      <w:r w:rsidR="00AF4A0D">
        <w:rPr>
          <w:rFonts w:asciiTheme="minorHAnsi" w:hAnsiTheme="minorHAnsi"/>
          <w:sz w:val="22"/>
          <w:szCs w:val="22"/>
        </w:rPr>
        <w:t>There are currently 1.5 Registered Nurses responsible for contacting the patients enrolled in the Chronic Care Management program once per month spending time with them on the phone gathering information.</w:t>
      </w:r>
      <w:r w:rsidR="008D455D">
        <w:rPr>
          <w:rFonts w:asciiTheme="minorHAnsi" w:hAnsiTheme="minorHAnsi"/>
          <w:sz w:val="22"/>
          <w:szCs w:val="22"/>
        </w:rPr>
        <w:t xml:space="preserve">  Preventative health</w:t>
      </w:r>
      <w:r w:rsidR="000A5C6F">
        <w:rPr>
          <w:rFonts w:asciiTheme="minorHAnsi" w:hAnsiTheme="minorHAnsi"/>
          <w:sz w:val="22"/>
          <w:szCs w:val="22"/>
        </w:rPr>
        <w:t>care</w:t>
      </w:r>
      <w:r w:rsidR="008D455D">
        <w:rPr>
          <w:rFonts w:asciiTheme="minorHAnsi" w:hAnsiTheme="minorHAnsi"/>
          <w:sz w:val="22"/>
          <w:szCs w:val="22"/>
        </w:rPr>
        <w:t xml:space="preserve"> is where we are headed rather than problem focused</w:t>
      </w:r>
      <w:r w:rsidR="000A5C6F">
        <w:rPr>
          <w:rFonts w:asciiTheme="minorHAnsi" w:hAnsiTheme="minorHAnsi"/>
          <w:sz w:val="22"/>
          <w:szCs w:val="22"/>
        </w:rPr>
        <w:t xml:space="preserve"> visits</w:t>
      </w:r>
      <w:r w:rsidR="008D455D">
        <w:rPr>
          <w:rFonts w:asciiTheme="minorHAnsi" w:hAnsiTheme="minorHAnsi"/>
          <w:sz w:val="22"/>
          <w:szCs w:val="22"/>
        </w:rPr>
        <w:t xml:space="preserve">.  </w:t>
      </w:r>
      <w:r w:rsidR="006E61A8">
        <w:rPr>
          <w:rFonts w:asciiTheme="minorHAnsi" w:hAnsiTheme="minorHAnsi"/>
          <w:sz w:val="22"/>
          <w:szCs w:val="22"/>
        </w:rPr>
        <w:t xml:space="preserve"> </w:t>
      </w:r>
      <w:r w:rsidR="004F597A" w:rsidRPr="006E61A8">
        <w:rPr>
          <w:rFonts w:asciiTheme="minorHAnsi" w:hAnsiTheme="minorHAnsi"/>
          <w:sz w:val="22"/>
          <w:szCs w:val="22"/>
        </w:rPr>
        <w:t xml:space="preserve">    </w:t>
      </w:r>
      <w:r w:rsidRPr="006E61A8">
        <w:rPr>
          <w:rFonts w:asciiTheme="minorHAnsi" w:hAnsiTheme="minorHAnsi"/>
          <w:sz w:val="22"/>
          <w:szCs w:val="22"/>
        </w:rPr>
        <w:t xml:space="preserve"> </w:t>
      </w:r>
      <w:r w:rsidR="00FC6DF2" w:rsidRPr="006E61A8">
        <w:rPr>
          <w:rFonts w:asciiTheme="minorHAnsi" w:hAnsiTheme="minorHAnsi"/>
          <w:sz w:val="22"/>
          <w:szCs w:val="22"/>
        </w:rPr>
        <w:t xml:space="preserve">  </w:t>
      </w:r>
    </w:p>
    <w:p w:rsidR="00213E7D" w:rsidRDefault="00213E7D" w:rsidP="00213E7D">
      <w:pPr>
        <w:pStyle w:val="Default"/>
        <w:rPr>
          <w:sz w:val="22"/>
          <w:szCs w:val="22"/>
        </w:rPr>
      </w:pPr>
      <w:r>
        <w:rPr>
          <w:sz w:val="22"/>
          <w:szCs w:val="22"/>
        </w:rPr>
        <w:tab/>
      </w:r>
    </w:p>
    <w:p w:rsidR="00213E7D" w:rsidRDefault="00213E7D" w:rsidP="00213E7D">
      <w:pPr>
        <w:pStyle w:val="Default"/>
        <w:rPr>
          <w:sz w:val="22"/>
          <w:szCs w:val="22"/>
        </w:rPr>
      </w:pPr>
      <w:r>
        <w:rPr>
          <w:sz w:val="22"/>
          <w:szCs w:val="22"/>
        </w:rPr>
        <w:tab/>
      </w:r>
    </w:p>
    <w:p w:rsidR="00185C9E" w:rsidRDefault="00185C9E" w:rsidP="00213E7D">
      <w:pPr>
        <w:pStyle w:val="Default"/>
        <w:rPr>
          <w:sz w:val="22"/>
          <w:szCs w:val="22"/>
        </w:rPr>
      </w:pPr>
    </w:p>
    <w:p w:rsidR="00406D9C" w:rsidRDefault="00213E7D" w:rsidP="00213E7D">
      <w:pPr>
        <w:pStyle w:val="Default"/>
        <w:rPr>
          <w:b/>
          <w:sz w:val="22"/>
          <w:szCs w:val="22"/>
        </w:rPr>
      </w:pPr>
      <w:r>
        <w:rPr>
          <w:b/>
          <w:sz w:val="22"/>
          <w:szCs w:val="22"/>
        </w:rPr>
        <w:t xml:space="preserve">                                   </w:t>
      </w:r>
    </w:p>
    <w:p w:rsidR="00406D9C" w:rsidRDefault="00406D9C" w:rsidP="00213E7D">
      <w:pPr>
        <w:pStyle w:val="Default"/>
        <w:rPr>
          <w:b/>
          <w:sz w:val="22"/>
          <w:szCs w:val="22"/>
        </w:rPr>
      </w:pPr>
    </w:p>
    <w:p w:rsidR="00AD5990" w:rsidRDefault="00AD5990" w:rsidP="00213E7D">
      <w:pPr>
        <w:pStyle w:val="Default"/>
        <w:ind w:left="720"/>
        <w:rPr>
          <w:b/>
          <w:sz w:val="22"/>
          <w:szCs w:val="22"/>
        </w:rPr>
      </w:pPr>
    </w:p>
    <w:p w:rsidR="00AD5990" w:rsidRPr="00AD5990" w:rsidRDefault="00AD5990" w:rsidP="00AD5990">
      <w:pPr>
        <w:spacing w:after="0" w:line="240" w:lineRule="auto"/>
        <w:ind w:firstLine="720"/>
        <w:rPr>
          <w:rFonts w:eastAsia="Times New Roman" w:cs="Times New Roman"/>
        </w:rPr>
      </w:pPr>
      <w:r w:rsidRPr="00AD5990">
        <w:rPr>
          <w:rFonts w:eastAsia="Times New Roman" w:cs="Times New Roman"/>
        </w:rPr>
        <w:t xml:space="preserve">The next order of new business was to review the Initial Credentialing applications for </w:t>
      </w:r>
      <w:r w:rsidR="00AD4913">
        <w:rPr>
          <w:rFonts w:eastAsia="Times New Roman" w:cs="Times New Roman"/>
        </w:rPr>
        <w:t>one Physician</w:t>
      </w:r>
      <w:r w:rsidRPr="00AD5990">
        <w:rPr>
          <w:rFonts w:eastAsia="Times New Roman" w:cs="Times New Roman"/>
        </w:rPr>
        <w:t xml:space="preserve"> and</w:t>
      </w:r>
      <w:r w:rsidR="004B6939">
        <w:rPr>
          <w:rFonts w:eastAsia="Times New Roman" w:cs="Times New Roman"/>
        </w:rPr>
        <w:t xml:space="preserve"> </w:t>
      </w:r>
      <w:r w:rsidR="00AD4913">
        <w:rPr>
          <w:rFonts w:eastAsia="Times New Roman" w:cs="Times New Roman"/>
        </w:rPr>
        <w:t>one Allied Health Professional</w:t>
      </w:r>
      <w:r w:rsidRPr="00AD5990">
        <w:rPr>
          <w:rFonts w:eastAsia="Times New Roman" w:cs="Times New Roman"/>
        </w:rPr>
        <w:t xml:space="preserve">. The applications, education and training, professional references, employment history, licenses, and queries from the National Practitioner Data Bank and the OIG were reviewed for: </w:t>
      </w:r>
      <w:r w:rsidR="00AD4913">
        <w:rPr>
          <w:rFonts w:eastAsia="Times New Roman" w:cs="Times New Roman"/>
        </w:rPr>
        <w:t xml:space="preserve">Richard Kevin Cole, M.D. (Tele-Radiologist with Premier Radiology) and Amanda Ellis, AGNP-BC (Southeast </w:t>
      </w:r>
      <w:proofErr w:type="spellStart"/>
      <w:r w:rsidR="00AD4913">
        <w:rPr>
          <w:rFonts w:eastAsia="Times New Roman" w:cs="Times New Roman"/>
        </w:rPr>
        <w:t>Urogyn</w:t>
      </w:r>
      <w:proofErr w:type="spellEnd"/>
      <w:r w:rsidR="00AD4913">
        <w:rPr>
          <w:rFonts w:eastAsia="Times New Roman" w:cs="Times New Roman"/>
        </w:rPr>
        <w:t>)</w:t>
      </w:r>
      <w:r w:rsidRPr="00AD5990">
        <w:rPr>
          <w:rFonts w:eastAsia="Times New Roman" w:cs="Times New Roman"/>
        </w:rPr>
        <w:t xml:space="preserve">.  The initial term will be for a period of one year and at that time </w:t>
      </w:r>
      <w:r w:rsidR="00AD4913">
        <w:rPr>
          <w:rFonts w:eastAsia="Times New Roman" w:cs="Times New Roman"/>
        </w:rPr>
        <w:t>both</w:t>
      </w:r>
      <w:r w:rsidRPr="00AD5990">
        <w:rPr>
          <w:rFonts w:eastAsia="Times New Roman" w:cs="Times New Roman"/>
        </w:rPr>
        <w:t xml:space="preserve"> Providers will be permitted to apply for a two-year term.  After review and discussion, the following motion was made:</w:t>
      </w:r>
    </w:p>
    <w:p w:rsidR="00AD5990" w:rsidRPr="00AD5990" w:rsidRDefault="00AD5990" w:rsidP="00AD5990">
      <w:pPr>
        <w:spacing w:before="240" w:after="0" w:line="240" w:lineRule="auto"/>
        <w:ind w:left="720"/>
        <w:rPr>
          <w:rFonts w:eastAsia="Times New Roman" w:cs="Times New Roman"/>
          <w:b/>
        </w:rPr>
      </w:pPr>
      <w:r w:rsidRPr="00AD5990">
        <w:rPr>
          <w:rFonts w:eastAsia="Times New Roman" w:cs="Times New Roman"/>
          <w:b/>
        </w:rPr>
        <w:t xml:space="preserve">MOTION: I move to approve the initial applications of </w:t>
      </w:r>
      <w:r w:rsidR="00AD4913">
        <w:rPr>
          <w:rFonts w:eastAsia="Times New Roman" w:cs="Times New Roman"/>
          <w:b/>
        </w:rPr>
        <w:t xml:space="preserve">Richard Kevin Cole, MD and Amanda Ellis, AGNP-BC </w:t>
      </w:r>
      <w:r w:rsidRPr="00AD5990">
        <w:rPr>
          <w:rFonts w:eastAsia="Times New Roman" w:cs="Times New Roman"/>
          <w:b/>
        </w:rPr>
        <w:t>and that they be given initial privileges to provide care within their scope of practice for a period of</w:t>
      </w:r>
      <w:r w:rsidR="00AD4913">
        <w:rPr>
          <w:rFonts w:eastAsia="Times New Roman" w:cs="Times New Roman"/>
          <w:b/>
        </w:rPr>
        <w:t xml:space="preserve"> one year ending 31 July</w:t>
      </w:r>
      <w:r w:rsidRPr="00AD5990">
        <w:rPr>
          <w:rFonts w:eastAsia="Times New Roman" w:cs="Times New Roman"/>
          <w:b/>
        </w:rPr>
        <w:t xml:space="preserve"> 2020 and at that time be permitted to apply for a two-year term.</w:t>
      </w:r>
    </w:p>
    <w:p w:rsidR="00AD5990" w:rsidRPr="00AD5990" w:rsidRDefault="00AD5990" w:rsidP="00AD5990">
      <w:pPr>
        <w:spacing w:after="0" w:line="240" w:lineRule="auto"/>
        <w:rPr>
          <w:rFonts w:eastAsia="Times New Roman" w:cs="Times New Roman"/>
          <w:b/>
        </w:rPr>
      </w:pPr>
      <w:r w:rsidRPr="00AD5990">
        <w:rPr>
          <w:rFonts w:eastAsia="Times New Roman" w:cs="Times New Roman"/>
          <w:b/>
        </w:rPr>
        <w:tab/>
        <w:t xml:space="preserve">Maker: </w:t>
      </w:r>
      <w:r w:rsidR="00AD4913">
        <w:rPr>
          <w:rFonts w:eastAsia="Times New Roman" w:cs="Times New Roman"/>
          <w:b/>
        </w:rPr>
        <w:t>H.T. Miller, III</w:t>
      </w:r>
      <w:r w:rsidRPr="00AD5990">
        <w:rPr>
          <w:rFonts w:eastAsia="Times New Roman" w:cs="Times New Roman"/>
          <w:b/>
        </w:rPr>
        <w:tab/>
      </w:r>
      <w:r w:rsidRPr="00AD5990">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Pr="00AD5990">
        <w:rPr>
          <w:rFonts w:eastAsia="Times New Roman" w:cs="Times New Roman"/>
          <w:b/>
        </w:rPr>
        <w:t>Seconder</w:t>
      </w:r>
      <w:r w:rsidR="00AD4913">
        <w:rPr>
          <w:rFonts w:eastAsia="Times New Roman" w:cs="Times New Roman"/>
          <w:b/>
        </w:rPr>
        <w:t>: Willie Burton</w:t>
      </w:r>
      <w:r w:rsidRPr="00AD5990">
        <w:rPr>
          <w:rFonts w:eastAsia="Times New Roman" w:cs="Times New Roman"/>
          <w:b/>
        </w:rPr>
        <w:tab/>
      </w:r>
      <w:r w:rsidRPr="00AD5990">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sidR="00AD4913">
        <w:rPr>
          <w:rFonts w:eastAsia="Times New Roman" w:cs="Times New Roman"/>
          <w:b/>
        </w:rPr>
        <w:t xml:space="preserve">  </w:t>
      </w:r>
      <w:r w:rsidRPr="00AD5990">
        <w:rPr>
          <w:rFonts w:eastAsia="Times New Roman" w:cs="Times New Roman"/>
          <w:b/>
        </w:rPr>
        <w:t>Motion Unanimously Adopted</w:t>
      </w:r>
    </w:p>
    <w:p w:rsidR="00AD5990" w:rsidRPr="00AD5990" w:rsidRDefault="00AD5990" w:rsidP="00AD5990">
      <w:pPr>
        <w:spacing w:after="0" w:line="240" w:lineRule="auto"/>
        <w:rPr>
          <w:rFonts w:eastAsia="Times New Roman" w:cs="Times New Roman"/>
          <w:b/>
        </w:rPr>
      </w:pPr>
    </w:p>
    <w:p w:rsidR="009D6F68" w:rsidRDefault="00AD5990" w:rsidP="00AD5990">
      <w:pPr>
        <w:spacing w:after="0" w:line="240" w:lineRule="auto"/>
        <w:ind w:firstLine="720"/>
        <w:rPr>
          <w:rFonts w:eastAsia="Times New Roman" w:cs="Times New Roman"/>
        </w:rPr>
      </w:pPr>
      <w:r w:rsidRPr="00AD5990">
        <w:rPr>
          <w:rFonts w:eastAsia="Times New Roman" w:cs="Times New Roman"/>
        </w:rPr>
        <w:t xml:space="preserve">The </w:t>
      </w:r>
      <w:r>
        <w:rPr>
          <w:rFonts w:eastAsia="Times New Roman" w:cs="Times New Roman"/>
        </w:rPr>
        <w:t>last</w:t>
      </w:r>
      <w:r w:rsidRPr="00AD5990">
        <w:rPr>
          <w:rFonts w:eastAsia="Times New Roman" w:cs="Times New Roman"/>
        </w:rPr>
        <w:t xml:space="preserve"> order of new business was to review the Re-appointment applications for </w:t>
      </w:r>
      <w:r w:rsidR="00AD4913">
        <w:rPr>
          <w:rFonts w:eastAsia="Times New Roman" w:cs="Times New Roman"/>
        </w:rPr>
        <w:t>one Physician</w:t>
      </w:r>
      <w:r w:rsidRPr="00AD5990">
        <w:rPr>
          <w:rFonts w:eastAsia="Times New Roman" w:cs="Times New Roman"/>
        </w:rPr>
        <w:t xml:space="preserve"> and one Allied Health Professional for two year terms.  The applications and Data Bank queries of </w:t>
      </w:r>
      <w:r w:rsidR="00AD4913">
        <w:rPr>
          <w:rFonts w:eastAsia="Times New Roman" w:cs="Times New Roman"/>
        </w:rPr>
        <w:t>Lauren Marlow</w:t>
      </w:r>
      <w:r w:rsidRPr="00AD5990">
        <w:rPr>
          <w:rFonts w:eastAsia="Times New Roman" w:cs="Times New Roman"/>
        </w:rPr>
        <w:t>, MD</w:t>
      </w:r>
      <w:r w:rsidR="00AD4913">
        <w:rPr>
          <w:rFonts w:eastAsia="Times New Roman" w:cs="Times New Roman"/>
        </w:rPr>
        <w:t xml:space="preserve"> and</w:t>
      </w:r>
      <w:r w:rsidRPr="00AD5990">
        <w:rPr>
          <w:rFonts w:eastAsia="Times New Roman" w:cs="Times New Roman"/>
        </w:rPr>
        <w:t xml:space="preserve"> </w:t>
      </w:r>
      <w:r w:rsidR="00AD4913">
        <w:rPr>
          <w:rFonts w:eastAsia="Times New Roman" w:cs="Times New Roman"/>
        </w:rPr>
        <w:t>Harold Nichols</w:t>
      </w:r>
      <w:r w:rsidRPr="00AD5990">
        <w:rPr>
          <w:rFonts w:eastAsia="Times New Roman" w:cs="Times New Roman"/>
        </w:rPr>
        <w:t>, CRNA were carefully reviewed and the following motion was made:</w:t>
      </w:r>
    </w:p>
    <w:p w:rsidR="009D6F68" w:rsidRDefault="009D6F68" w:rsidP="00AD5990">
      <w:pPr>
        <w:spacing w:after="0" w:line="240" w:lineRule="auto"/>
        <w:ind w:left="720"/>
        <w:rPr>
          <w:rFonts w:eastAsia="Times New Roman" w:cs="Times New Roman"/>
          <w:b/>
        </w:rPr>
      </w:pPr>
    </w:p>
    <w:p w:rsidR="00AD5990" w:rsidRPr="00AD5990" w:rsidRDefault="00AD5990" w:rsidP="00AD5990">
      <w:pPr>
        <w:spacing w:after="0" w:line="240" w:lineRule="auto"/>
        <w:ind w:left="720"/>
        <w:rPr>
          <w:rFonts w:eastAsia="Times New Roman" w:cs="Times New Roman"/>
          <w:b/>
        </w:rPr>
      </w:pPr>
      <w:r w:rsidRPr="00AD5990">
        <w:rPr>
          <w:rFonts w:eastAsia="Times New Roman" w:cs="Times New Roman"/>
          <w:b/>
        </w:rPr>
        <w:t xml:space="preserve">MOTION: I move to accept the re-credentialing applications for </w:t>
      </w:r>
      <w:r w:rsidR="00AD4913">
        <w:rPr>
          <w:rFonts w:eastAsia="Times New Roman" w:cs="Times New Roman"/>
          <w:b/>
        </w:rPr>
        <w:t>Lauren Marlow</w:t>
      </w:r>
      <w:r w:rsidRPr="00AD5990">
        <w:rPr>
          <w:rFonts w:eastAsia="Times New Roman" w:cs="Times New Roman"/>
          <w:b/>
        </w:rPr>
        <w:t>, MD</w:t>
      </w:r>
      <w:r w:rsidR="00AD4913">
        <w:rPr>
          <w:rFonts w:eastAsia="Times New Roman" w:cs="Times New Roman"/>
          <w:b/>
        </w:rPr>
        <w:t xml:space="preserve"> </w:t>
      </w:r>
      <w:r w:rsidRPr="00AD5990">
        <w:rPr>
          <w:rFonts w:eastAsia="Times New Roman" w:cs="Times New Roman"/>
          <w:b/>
        </w:rPr>
        <w:t xml:space="preserve">and </w:t>
      </w:r>
      <w:r w:rsidR="00AD4913">
        <w:rPr>
          <w:rFonts w:eastAsia="Times New Roman" w:cs="Times New Roman"/>
          <w:b/>
        </w:rPr>
        <w:t>Harold Nichols</w:t>
      </w:r>
      <w:r w:rsidRPr="00AD5990">
        <w:rPr>
          <w:rFonts w:eastAsia="Times New Roman" w:cs="Times New Roman"/>
          <w:b/>
        </w:rPr>
        <w:t>, CRNA and that they be approv</w:t>
      </w:r>
      <w:r w:rsidR="00AD4913">
        <w:rPr>
          <w:rFonts w:eastAsia="Times New Roman" w:cs="Times New Roman"/>
          <w:b/>
        </w:rPr>
        <w:t>ed for a two year term ending 31 July</w:t>
      </w:r>
      <w:r w:rsidRPr="00AD5990">
        <w:rPr>
          <w:rFonts w:eastAsia="Times New Roman" w:cs="Times New Roman"/>
          <w:b/>
        </w:rPr>
        <w:t xml:space="preserve"> 2021.</w:t>
      </w:r>
    </w:p>
    <w:p w:rsidR="00972798" w:rsidRDefault="00AD5990" w:rsidP="00AD5990">
      <w:pPr>
        <w:spacing w:after="0" w:line="240" w:lineRule="auto"/>
        <w:ind w:left="720"/>
        <w:rPr>
          <w:rFonts w:eastAsia="Times New Roman" w:cs="Times New Roman"/>
          <w:b/>
        </w:rPr>
      </w:pPr>
      <w:r w:rsidRPr="00AD5990">
        <w:rPr>
          <w:rFonts w:eastAsia="Times New Roman" w:cs="Times New Roman"/>
          <w:b/>
        </w:rPr>
        <w:t xml:space="preserve">Maker: </w:t>
      </w:r>
      <w:r w:rsidR="00AD4913">
        <w:rPr>
          <w:rFonts w:eastAsia="Times New Roman" w:cs="Times New Roman"/>
          <w:b/>
        </w:rPr>
        <w:t>H.T. Miller, III</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Pr="00AD5990">
        <w:rPr>
          <w:rFonts w:eastAsia="Times New Roman" w:cs="Times New Roman"/>
          <w:b/>
        </w:rPr>
        <w:tab/>
      </w:r>
      <w:r w:rsidRPr="00AD5990">
        <w:rPr>
          <w:rFonts w:eastAsia="Times New Roman" w:cs="Times New Roman"/>
          <w:b/>
        </w:rPr>
        <w:tab/>
        <w:t xml:space="preserve">Seconder: </w:t>
      </w:r>
      <w:r w:rsidR="00AD4913">
        <w:rPr>
          <w:rFonts w:eastAsia="Times New Roman" w:cs="Times New Roman"/>
          <w:b/>
        </w:rPr>
        <w:t>Willie Burton</w:t>
      </w:r>
      <w:r w:rsidRPr="00AD5990">
        <w:rPr>
          <w:rFonts w:eastAsia="Times New Roman" w:cs="Times New Roman"/>
          <w:b/>
        </w:rPr>
        <w:tab/>
      </w:r>
      <w:r w:rsidRPr="00AD5990">
        <w:rPr>
          <w:rFonts w:eastAsia="Times New Roman" w:cs="Times New Roman"/>
          <w:b/>
        </w:rPr>
        <w:tab/>
      </w:r>
      <w:r>
        <w:rPr>
          <w:rFonts w:eastAsia="Times New Roman" w:cs="Times New Roman"/>
          <w:b/>
        </w:rPr>
        <w:tab/>
      </w:r>
      <w:r>
        <w:rPr>
          <w:rFonts w:eastAsia="Times New Roman" w:cs="Times New Roman"/>
          <w:b/>
        </w:rPr>
        <w:tab/>
        <w:t xml:space="preserve">     </w:t>
      </w:r>
      <w:r w:rsidRPr="00AD5990">
        <w:rPr>
          <w:rFonts w:eastAsia="Times New Roman" w:cs="Times New Roman"/>
          <w:b/>
        </w:rPr>
        <w:t>Motion Unanimously Adopted</w:t>
      </w:r>
    </w:p>
    <w:p w:rsidR="009B7F8D" w:rsidRDefault="009B7F8D" w:rsidP="003B4039">
      <w:pPr>
        <w:spacing w:after="0" w:line="240" w:lineRule="auto"/>
        <w:rPr>
          <w:b/>
        </w:rPr>
      </w:pPr>
    </w:p>
    <w:p w:rsidR="00B438D9" w:rsidRDefault="007E430E" w:rsidP="005E1741">
      <w:pPr>
        <w:spacing w:after="0" w:line="240" w:lineRule="auto"/>
        <w:ind w:firstLine="720"/>
      </w:pPr>
      <w:r>
        <w:t>Leigh Ann Armstrong</w:t>
      </w:r>
      <w:r w:rsidR="00211EC4">
        <w:t xml:space="preserve"> presented</w:t>
      </w:r>
      <w:r w:rsidR="00D00FF0">
        <w:t xml:space="preserve"> the financial information</w:t>
      </w:r>
      <w:r w:rsidR="00E730A9">
        <w:t xml:space="preserve"> for </w:t>
      </w:r>
      <w:r w:rsidR="0061724B">
        <w:t>June</w:t>
      </w:r>
      <w:r w:rsidR="00D00FF0">
        <w:t xml:space="preserve"> as attached to the minutes.  The entire Facility has a cash balance of $</w:t>
      </w:r>
      <w:r w:rsidR="009755C7">
        <w:t>14.</w:t>
      </w:r>
      <w:r w:rsidR="0061724B">
        <w:t>4</w:t>
      </w:r>
      <w:r w:rsidR="00D00FF0">
        <w:t xml:space="preserve"> Million, total assets of $</w:t>
      </w:r>
      <w:r w:rsidR="0061724B">
        <w:t>48</w:t>
      </w:r>
      <w:r w:rsidR="00D00FF0">
        <w:t xml:space="preserve"> Million, and a</w:t>
      </w:r>
      <w:r w:rsidR="007A2F98">
        <w:t xml:space="preserve"> </w:t>
      </w:r>
      <w:r w:rsidR="00E730A9">
        <w:t xml:space="preserve">Total Liabilities and </w:t>
      </w:r>
      <w:r w:rsidR="007A2F98">
        <w:t>F</w:t>
      </w:r>
      <w:r w:rsidR="00D00FF0">
        <w:t>und balance of $</w:t>
      </w:r>
      <w:r w:rsidR="0061724B">
        <w:t>48</w:t>
      </w:r>
      <w:r w:rsidR="00D00FF0">
        <w:t xml:space="preserve"> Million.  </w:t>
      </w:r>
      <w:r w:rsidR="009755C7">
        <w:t xml:space="preserve">The Hospital’s </w:t>
      </w:r>
      <w:r w:rsidR="00D00FF0">
        <w:t xml:space="preserve">Gross Revenue </w:t>
      </w:r>
      <w:r w:rsidR="009755C7">
        <w:t xml:space="preserve">for </w:t>
      </w:r>
      <w:r w:rsidR="0061724B">
        <w:t>June</w:t>
      </w:r>
      <w:r w:rsidR="009755C7">
        <w:t xml:space="preserve"> was </w:t>
      </w:r>
      <w:r w:rsidR="00D00FF0">
        <w:t>$</w:t>
      </w:r>
      <w:r w:rsidR="0061724B">
        <w:t>7.4</w:t>
      </w:r>
      <w:r w:rsidR="00D00FF0">
        <w:t xml:space="preserve"> Million.  </w:t>
      </w:r>
      <w:r w:rsidR="007A2F98">
        <w:t xml:space="preserve">The Hospital had a Net </w:t>
      </w:r>
      <w:r w:rsidR="00685D93">
        <w:t>income</w:t>
      </w:r>
      <w:r w:rsidR="007A2F98">
        <w:t xml:space="preserve"> of </w:t>
      </w:r>
      <w:r w:rsidR="00211EC4">
        <w:t>$</w:t>
      </w:r>
      <w:r w:rsidR="0061724B">
        <w:t>90,886</w:t>
      </w:r>
      <w:r w:rsidR="007A2F98">
        <w:t xml:space="preserve"> </w:t>
      </w:r>
      <w:r w:rsidR="00E730A9">
        <w:t xml:space="preserve">for </w:t>
      </w:r>
      <w:r w:rsidR="0061724B">
        <w:t>June</w:t>
      </w:r>
      <w:r w:rsidR="00211EC4">
        <w:t xml:space="preserve"> and a </w:t>
      </w:r>
      <w:r w:rsidR="00E730A9">
        <w:t>Y</w:t>
      </w:r>
      <w:r w:rsidR="004167CB">
        <w:t xml:space="preserve">ear to </w:t>
      </w:r>
      <w:r w:rsidR="00E730A9">
        <w:t>D</w:t>
      </w:r>
      <w:r w:rsidR="004167CB">
        <w:t>ate</w:t>
      </w:r>
      <w:r w:rsidR="00E730A9">
        <w:t xml:space="preserve"> </w:t>
      </w:r>
      <w:r w:rsidR="00211EC4">
        <w:t>Net Loss of $</w:t>
      </w:r>
      <w:r w:rsidR="0061724B">
        <w:t>132,631</w:t>
      </w:r>
      <w:r w:rsidR="00E730A9">
        <w:t>.</w:t>
      </w:r>
      <w:r w:rsidR="00211EC4">
        <w:t xml:space="preserve">  </w:t>
      </w:r>
      <w:r w:rsidR="002D3C65">
        <w:t xml:space="preserve">For the month of </w:t>
      </w:r>
      <w:r w:rsidR="0061724B">
        <w:t>June</w:t>
      </w:r>
      <w:r w:rsidR="002D3C65">
        <w:t xml:space="preserve"> </w:t>
      </w:r>
      <w:r w:rsidR="00D00FF0">
        <w:t>Hospice had a Net Income of $</w:t>
      </w:r>
      <w:r w:rsidR="0061724B">
        <w:t>31,325</w:t>
      </w:r>
      <w:r w:rsidR="00DF183A">
        <w:t>;</w:t>
      </w:r>
      <w:r w:rsidR="00920D06">
        <w:t xml:space="preserve"> </w:t>
      </w:r>
      <w:r w:rsidR="00D00FF0">
        <w:t xml:space="preserve">Sunflower Diagnostic Center had a Net </w:t>
      </w:r>
      <w:r w:rsidR="00685D93">
        <w:t>income</w:t>
      </w:r>
      <w:r w:rsidR="00D00FF0">
        <w:t xml:space="preserve"> of $</w:t>
      </w:r>
      <w:r w:rsidR="0061724B">
        <w:t>194</w:t>
      </w:r>
      <w:r w:rsidR="00DF183A">
        <w:t>;</w:t>
      </w:r>
      <w:r w:rsidR="00D00FF0">
        <w:t xml:space="preserve"> Simply Sunflower </w:t>
      </w:r>
      <w:r w:rsidR="00920D06">
        <w:t xml:space="preserve">had a Net </w:t>
      </w:r>
      <w:r w:rsidR="009755C7">
        <w:t>income</w:t>
      </w:r>
      <w:r w:rsidR="00920D06">
        <w:t xml:space="preserve"> of $</w:t>
      </w:r>
      <w:r w:rsidR="00B4417A">
        <w:t>370</w:t>
      </w:r>
      <w:r w:rsidR="00DF183A">
        <w:t>;</w:t>
      </w:r>
      <w:r w:rsidR="00D00FF0">
        <w:t xml:space="preserve"> Sunflower DME had a net </w:t>
      </w:r>
      <w:r w:rsidR="002D3C65">
        <w:t>income</w:t>
      </w:r>
      <w:r w:rsidR="00D00FF0">
        <w:t xml:space="preserve"> of $</w:t>
      </w:r>
      <w:r w:rsidR="00B4417A">
        <w:t>33,984;</w:t>
      </w:r>
      <w:r w:rsidR="002D3C65">
        <w:t xml:space="preserve"> </w:t>
      </w:r>
      <w:r w:rsidR="00D63EF9">
        <w:t>NSMC</w:t>
      </w:r>
      <w:r w:rsidR="00D00FF0">
        <w:t xml:space="preserve"> Pharmacy had a </w:t>
      </w:r>
      <w:r w:rsidR="007B5120">
        <w:t xml:space="preserve">net </w:t>
      </w:r>
      <w:r w:rsidR="002D3C65">
        <w:t>income</w:t>
      </w:r>
      <w:r w:rsidR="007A2F98">
        <w:t xml:space="preserve"> of $</w:t>
      </w:r>
      <w:r w:rsidR="00B4417A">
        <w:t>39,679;</w:t>
      </w:r>
      <w:r w:rsidR="00A81324">
        <w:t xml:space="preserve"> </w:t>
      </w:r>
      <w:r w:rsidR="00685D93">
        <w:t>and the Rural Health Clinic had a net income of $</w:t>
      </w:r>
      <w:r w:rsidR="00B4417A">
        <w:t xml:space="preserve">24,477.  </w:t>
      </w:r>
    </w:p>
    <w:p w:rsidR="00214A43" w:rsidRDefault="00214A43" w:rsidP="003B4039">
      <w:pPr>
        <w:spacing w:after="0" w:line="240" w:lineRule="auto"/>
      </w:pPr>
      <w:r>
        <w:tab/>
        <w:t xml:space="preserve"> </w:t>
      </w:r>
      <w:r w:rsidR="0065563C">
        <w:t xml:space="preserve">  </w:t>
      </w:r>
    </w:p>
    <w:p w:rsidR="00ED56B0" w:rsidRDefault="00214A43" w:rsidP="0015241B">
      <w:pPr>
        <w:spacing w:after="0" w:line="240" w:lineRule="auto"/>
      </w:pPr>
      <w:r>
        <w:tab/>
      </w:r>
      <w:r w:rsidR="007E430E">
        <w:t>Billy Marlow</w:t>
      </w:r>
      <w:r w:rsidR="00ED56B0" w:rsidRPr="00B803E6">
        <w:t xml:space="preserve"> gave the Administrator’s report as follows:</w:t>
      </w:r>
    </w:p>
    <w:p w:rsidR="00AC0E8D" w:rsidRDefault="00E02C1D" w:rsidP="00AC0E8D">
      <w:pPr>
        <w:spacing w:after="0" w:line="240" w:lineRule="auto"/>
        <w:ind w:firstLine="720"/>
      </w:pPr>
      <w:r>
        <w:t xml:space="preserve">The Hospital </w:t>
      </w:r>
      <w:r w:rsidR="00AC0E8D">
        <w:t>continues to run</w:t>
      </w:r>
      <w:r w:rsidR="007D5945">
        <w:t xml:space="preserve"> smoothly at this time.  </w:t>
      </w:r>
      <w:r w:rsidR="00AC0E8D">
        <w:t xml:space="preserve">The Census has been up with record months in </w:t>
      </w:r>
      <w:proofErr w:type="spellStart"/>
      <w:r w:rsidR="00AC0E8D">
        <w:t>Swingbed</w:t>
      </w:r>
      <w:proofErr w:type="spellEnd"/>
      <w:r w:rsidR="00AC0E8D">
        <w:t xml:space="preserve"> and Senior Care.</w:t>
      </w:r>
    </w:p>
    <w:p w:rsidR="004855AF" w:rsidRDefault="004855AF" w:rsidP="00AC0E8D">
      <w:pPr>
        <w:spacing w:after="0" w:line="240" w:lineRule="auto"/>
        <w:ind w:firstLine="720"/>
      </w:pPr>
    </w:p>
    <w:p w:rsidR="00AC0E8D" w:rsidRDefault="00AC0E8D" w:rsidP="00AC0E8D">
      <w:pPr>
        <w:spacing w:after="0" w:line="240" w:lineRule="auto"/>
        <w:ind w:firstLine="720"/>
      </w:pPr>
      <w:r>
        <w:t>Mr. Marlow reported that we received a $1.8Million lump sum adjustment</w:t>
      </w:r>
      <w:r w:rsidR="000A5C6F">
        <w:t xml:space="preserve"> from Medicare</w:t>
      </w:r>
      <w:r>
        <w:t xml:space="preserve"> which was more than he had anticipated. </w:t>
      </w:r>
    </w:p>
    <w:p w:rsidR="004855AF" w:rsidRDefault="004855AF" w:rsidP="00AC0E8D">
      <w:pPr>
        <w:spacing w:after="0" w:line="240" w:lineRule="auto"/>
        <w:ind w:firstLine="720"/>
      </w:pPr>
    </w:p>
    <w:p w:rsidR="00C9632B" w:rsidRDefault="00EC23C9" w:rsidP="00C9632B">
      <w:pPr>
        <w:spacing w:after="0" w:line="240" w:lineRule="auto"/>
        <w:ind w:firstLine="720"/>
      </w:pPr>
      <w:r>
        <w:t xml:space="preserve">The Artificial Pancreas Treatment </w:t>
      </w:r>
      <w:r w:rsidR="000A5C6F">
        <w:t>has begun</w:t>
      </w:r>
      <w:r>
        <w:t xml:space="preserve"> with Dr. James Warrington, Jr. serving as the overseeing Physician</w:t>
      </w:r>
      <w:r w:rsidR="000A5C6F">
        <w:t>;</w:t>
      </w:r>
      <w:r>
        <w:t xml:space="preserve"> Brooks Rizzo, NP serving as the </w:t>
      </w:r>
      <w:r w:rsidR="00B252DD">
        <w:t xml:space="preserve">monthly follow up </w:t>
      </w:r>
      <w:r>
        <w:t>provider</w:t>
      </w:r>
      <w:r w:rsidR="000A5C6F">
        <w:t>;</w:t>
      </w:r>
      <w:r w:rsidR="00721F34">
        <w:t xml:space="preserve"> and Kristi Seeley, RN</w:t>
      </w:r>
      <w:r w:rsidR="00B252DD">
        <w:t>,</w:t>
      </w:r>
      <w:r w:rsidR="00721F34">
        <w:t xml:space="preserve"> as the professional administering the treatment</w:t>
      </w:r>
      <w:r>
        <w:t xml:space="preserve">.  </w:t>
      </w:r>
      <w:r w:rsidR="00B252DD">
        <w:t>During this twelve week trial we</w:t>
      </w:r>
      <w:r w:rsidR="00A5006C">
        <w:t xml:space="preserve"> will be videoing the patients once </w:t>
      </w:r>
      <w:r w:rsidR="00320761">
        <w:t>a</w:t>
      </w:r>
      <w:r w:rsidR="00A5006C">
        <w:t xml:space="preserve"> month to document how their symptoms are changing</w:t>
      </w:r>
      <w:r w:rsidR="00721F34">
        <w:t xml:space="preserve"> and to have evidence that these treatments work</w:t>
      </w:r>
      <w:r w:rsidR="00A5006C">
        <w:t xml:space="preserve">.  We will be looking for changes </w:t>
      </w:r>
      <w:r w:rsidR="00721F34">
        <w:t>in facial</w:t>
      </w:r>
      <w:r w:rsidR="00A5006C">
        <w:t xml:space="preserve"> expressions, neuropathy, wounds, etc.   </w:t>
      </w:r>
      <w:r w:rsidR="00721F34">
        <w:t>The treatments a</w:t>
      </w:r>
      <w:r w:rsidR="00B252DD">
        <w:t xml:space="preserve">re given weekly </w:t>
      </w:r>
      <w:r w:rsidR="00721F34">
        <w:t xml:space="preserve">at no cost to the patient.  </w:t>
      </w:r>
    </w:p>
    <w:p w:rsidR="008371D0" w:rsidRDefault="004855AF" w:rsidP="00C9632B">
      <w:pPr>
        <w:spacing w:after="0" w:line="240" w:lineRule="auto"/>
        <w:ind w:firstLine="720"/>
      </w:pPr>
      <w:r>
        <w:lastRenderedPageBreak/>
        <w:t xml:space="preserve">Next, Mr. </w:t>
      </w:r>
      <w:r w:rsidR="00403B66">
        <w:t>Marlow</w:t>
      </w:r>
      <w:r>
        <w:t xml:space="preserve"> brought to the Board’s attention that there are several vehicles that need to be declared as surplus and put out for bids</w:t>
      </w:r>
      <w:r w:rsidR="008371D0">
        <w:t xml:space="preserve"> to be sold</w:t>
      </w:r>
      <w:r>
        <w:t xml:space="preserve">.  The cars were used by the screen teams to travel to schools and nursing homes and are no longer </w:t>
      </w:r>
      <w:r w:rsidR="00320761">
        <w:t>needed for hospital purposes</w:t>
      </w:r>
      <w:r>
        <w:t>.  The sale of the vehicles would promote the best interest of the hospital.  The first vehicle is a 2013 Ford Focus VIN# 1FADP3K25DL181281; the second vehicle is a 2014 Ford Focus VIN# 1FADP3F20EL414575; and the third vehicle is a 2014 Ford Focus VIN# 1FADP3F25EL414572.</w:t>
      </w:r>
      <w:r w:rsidR="008371D0">
        <w:t xml:space="preserve">  After discussion, the following motion was made:</w:t>
      </w:r>
    </w:p>
    <w:p w:rsidR="008371D0" w:rsidRDefault="008371D0" w:rsidP="00C9632B">
      <w:pPr>
        <w:spacing w:after="0" w:line="240" w:lineRule="auto"/>
        <w:ind w:firstLine="720"/>
      </w:pPr>
    </w:p>
    <w:p w:rsidR="00790802" w:rsidRPr="00790802" w:rsidRDefault="008371D0" w:rsidP="008371D0">
      <w:pPr>
        <w:spacing w:after="0" w:line="240" w:lineRule="auto"/>
        <w:ind w:left="720"/>
        <w:rPr>
          <w:b/>
        </w:rPr>
      </w:pPr>
      <w:r w:rsidRPr="00790802">
        <w:rPr>
          <w:b/>
        </w:rPr>
        <w:t>MOTION: I move to declare the following vehicles as surplus due to them no longer being used for hospital purposes: 2013 Ford Focus VIN# 1FADP3K25DL181281, the 2014 Ford Focus VIN# 1FADP3F20EL414575, and the 2014 Ford Focus VIN# 1FADP3F25EL414572.  I further move that Billy Marlow have the authority to s</w:t>
      </w:r>
      <w:r w:rsidR="00CC1334">
        <w:rPr>
          <w:b/>
        </w:rPr>
        <w:t>ell</w:t>
      </w:r>
      <w:r w:rsidRPr="00790802">
        <w:rPr>
          <w:b/>
        </w:rPr>
        <w:t xml:space="preserve"> the vehicles</w:t>
      </w:r>
      <w:r w:rsidR="00790802" w:rsidRPr="00790802">
        <w:rPr>
          <w:b/>
        </w:rPr>
        <w:t xml:space="preserve"> </w:t>
      </w:r>
      <w:r w:rsidRPr="00790802">
        <w:rPr>
          <w:b/>
        </w:rPr>
        <w:t>according to</w:t>
      </w:r>
      <w:r w:rsidR="00790802" w:rsidRPr="00790802">
        <w:rPr>
          <w:b/>
        </w:rPr>
        <w:t xml:space="preserve"> the law to promote the best interest of the hospital.</w:t>
      </w:r>
    </w:p>
    <w:p w:rsidR="00790802" w:rsidRPr="00790802" w:rsidRDefault="00790802" w:rsidP="008371D0">
      <w:pPr>
        <w:spacing w:after="0" w:line="240" w:lineRule="auto"/>
        <w:ind w:left="720"/>
        <w:rPr>
          <w:b/>
        </w:rPr>
      </w:pPr>
      <w:r w:rsidRPr="00790802">
        <w:rPr>
          <w:b/>
        </w:rPr>
        <w:t>Maker: H.T. Miller, III</w:t>
      </w:r>
      <w:r w:rsidRPr="00790802">
        <w:rPr>
          <w:b/>
        </w:rPr>
        <w:tab/>
      </w:r>
      <w:r w:rsidRPr="00790802">
        <w:rPr>
          <w:b/>
        </w:rPr>
        <w:tab/>
      </w:r>
      <w:r w:rsidRPr="00790802">
        <w:rPr>
          <w:b/>
        </w:rPr>
        <w:tab/>
      </w:r>
      <w:r w:rsidRPr="00790802">
        <w:rPr>
          <w:b/>
        </w:rPr>
        <w:tab/>
      </w:r>
      <w:r w:rsidRPr="00790802">
        <w:rPr>
          <w:b/>
        </w:rPr>
        <w:tab/>
      </w:r>
      <w:r w:rsidRPr="00790802">
        <w:rPr>
          <w:b/>
        </w:rPr>
        <w:tab/>
        <w:t>Seconder: Bobbie Allen</w:t>
      </w:r>
    </w:p>
    <w:p w:rsidR="004855AF" w:rsidRDefault="00790802" w:rsidP="008371D0">
      <w:pPr>
        <w:spacing w:after="0" w:line="240" w:lineRule="auto"/>
        <w:ind w:left="720"/>
      </w:pPr>
      <w:r w:rsidRPr="00790802">
        <w:rPr>
          <w:b/>
        </w:rPr>
        <w:tab/>
      </w:r>
      <w:r w:rsidRPr="00790802">
        <w:rPr>
          <w:b/>
        </w:rPr>
        <w:tab/>
      </w:r>
      <w:r w:rsidRPr="00790802">
        <w:rPr>
          <w:b/>
        </w:rPr>
        <w:tab/>
        <w:t xml:space="preserve">    Motion Unanimously Adopted</w:t>
      </w:r>
    </w:p>
    <w:p w:rsidR="004855AF" w:rsidRDefault="004855AF" w:rsidP="00C9632B">
      <w:pPr>
        <w:spacing w:after="0" w:line="240" w:lineRule="auto"/>
        <w:ind w:firstLine="720"/>
      </w:pPr>
    </w:p>
    <w:p w:rsidR="004855AF" w:rsidRDefault="003B4106" w:rsidP="00C9632B">
      <w:pPr>
        <w:spacing w:after="0" w:line="240" w:lineRule="auto"/>
        <w:ind w:firstLine="720"/>
      </w:pPr>
      <w:r>
        <w:t>Mr. Marlow re</w:t>
      </w:r>
      <w:r w:rsidR="007E69D1">
        <w:t>minded the group</w:t>
      </w:r>
      <w:r>
        <w:t xml:space="preserve"> that he will be out of the country from July 2</w:t>
      </w:r>
      <w:r w:rsidR="00553EAA">
        <w:t>8</w:t>
      </w:r>
      <w:r>
        <w:t>-August 1</w:t>
      </w:r>
      <w:r w:rsidR="00553EAA">
        <w:t>8</w:t>
      </w:r>
      <w:r>
        <w:t>.</w:t>
      </w:r>
    </w:p>
    <w:p w:rsidR="00CE23CF" w:rsidRDefault="00CE23CF" w:rsidP="00C9632B">
      <w:pPr>
        <w:spacing w:after="0" w:line="240" w:lineRule="auto"/>
        <w:ind w:firstLine="720"/>
      </w:pPr>
    </w:p>
    <w:p w:rsidR="00CE23CF" w:rsidRDefault="00CE23CF" w:rsidP="00C9632B">
      <w:pPr>
        <w:spacing w:after="0" w:line="240" w:lineRule="auto"/>
        <w:ind w:firstLine="720"/>
      </w:pPr>
      <w:r>
        <w:t xml:space="preserve">Arie Chandler reported that the Sunflower County Board of Supervisors reappointed Mr. Willie Burton to serve as a Trustee at North Sunflower Medical </w:t>
      </w:r>
      <w:r w:rsidR="00320761">
        <w:t>Center for another five years</w:t>
      </w:r>
      <w:r>
        <w:t xml:space="preserve"> with his new term ending 30 June 2024.  Mr. Burton was congratulated by the Board.</w:t>
      </w:r>
    </w:p>
    <w:p w:rsidR="003B4106" w:rsidRDefault="00403B66" w:rsidP="00C9632B">
      <w:pPr>
        <w:spacing w:after="0" w:line="240" w:lineRule="auto"/>
        <w:ind w:firstLine="720"/>
      </w:pPr>
      <w:r>
        <w:t xml:space="preserve">Mr. Marlow </w:t>
      </w:r>
      <w:r w:rsidR="007817BD">
        <w:t xml:space="preserve">stated that NSMC has the best Board and he </w:t>
      </w:r>
      <w:r>
        <w:t xml:space="preserve">thanked the </w:t>
      </w:r>
      <w:r w:rsidR="007817BD">
        <w:t>members</w:t>
      </w:r>
      <w:r>
        <w:t xml:space="preserve"> for </w:t>
      </w:r>
      <w:r w:rsidR="007817BD">
        <w:t>all they do for the hospital.</w:t>
      </w:r>
    </w:p>
    <w:p w:rsidR="00CB6401" w:rsidRDefault="00CB6401" w:rsidP="00C9632B">
      <w:pPr>
        <w:spacing w:after="0" w:line="240" w:lineRule="auto"/>
        <w:ind w:firstLine="720"/>
      </w:pPr>
    </w:p>
    <w:p w:rsidR="00CB6401" w:rsidRDefault="00CB6401" w:rsidP="00C9632B">
      <w:pPr>
        <w:spacing w:after="0" w:line="240" w:lineRule="auto"/>
        <w:ind w:firstLine="720"/>
      </w:pPr>
      <w:r>
        <w:t>Rodney Clark gave the Quality Assurance report at this time</w:t>
      </w:r>
      <w:r w:rsidR="00DD7F90">
        <w:t xml:space="preserve"> by sharing the MHA Hospital Improvement Innovation Network (HIIN) </w:t>
      </w:r>
      <w:r w:rsidR="000B518B">
        <w:t xml:space="preserve">Measure Your Mountain </w:t>
      </w:r>
      <w:r w:rsidR="00DD7F90">
        <w:t>accomplishments report that recognized NSMC for meeting quality goals in specific targeted areas</w:t>
      </w:r>
      <w:r>
        <w:t>.</w:t>
      </w:r>
      <w:r w:rsidR="00DD7F90">
        <w:t xml:space="preserve">  Mr. Clark stated that it is an honor to be recognized in the report as these goals are not easy to meet.  The goals accomplished</w:t>
      </w:r>
      <w:r w:rsidR="00AC37E8">
        <w:t xml:space="preserve"> by NSMC</w:t>
      </w:r>
      <w:r w:rsidR="00DD7F90">
        <w:t xml:space="preserve"> are as follows:</w:t>
      </w:r>
    </w:p>
    <w:p w:rsidR="00DD7F90" w:rsidRDefault="00DD7F90" w:rsidP="00DD7F90">
      <w:pPr>
        <w:pStyle w:val="ListParagraph"/>
        <w:numPr>
          <w:ilvl w:val="0"/>
          <w:numId w:val="13"/>
        </w:numPr>
        <w:spacing w:after="0" w:line="240" w:lineRule="auto"/>
      </w:pPr>
      <w:r>
        <w:t>Met ZERO HARM goal in ADE Anticoagulation and Opioid Safety</w:t>
      </w:r>
    </w:p>
    <w:p w:rsidR="00DD7F90" w:rsidRDefault="00DD7F90" w:rsidP="000B518B">
      <w:pPr>
        <w:pStyle w:val="ListParagraph"/>
        <w:numPr>
          <w:ilvl w:val="0"/>
          <w:numId w:val="13"/>
        </w:numPr>
        <w:spacing w:after="0" w:line="240" w:lineRule="auto"/>
      </w:pPr>
      <w:r>
        <w:t xml:space="preserve">Met the HIIN goal of 20% or greater reduction in ADE </w:t>
      </w:r>
      <w:r w:rsidR="00A40F42">
        <w:t>Glycemic</w:t>
      </w:r>
      <w:r>
        <w:t xml:space="preserve"> management, </w:t>
      </w:r>
      <w:r w:rsidR="000B518B">
        <w:t>Catheter Associated Urinary Tract Infections (</w:t>
      </w:r>
      <w:r>
        <w:t>CAUTI</w:t>
      </w:r>
      <w:r w:rsidR="000B518B">
        <w:t>)</w:t>
      </w:r>
      <w:r>
        <w:t xml:space="preserve"> rates all units, Multi-Drug resistant organisms (MDRO), and </w:t>
      </w:r>
      <w:r w:rsidR="00A40F42">
        <w:t>Clostridium</w:t>
      </w:r>
      <w:r>
        <w:t xml:space="preserve"> Difficile (C Diff) rate</w:t>
      </w:r>
    </w:p>
    <w:p w:rsidR="00CC2876" w:rsidRDefault="00CC2876" w:rsidP="00CC2876">
      <w:pPr>
        <w:pStyle w:val="ListParagraph"/>
        <w:spacing w:after="0" w:line="240" w:lineRule="auto"/>
        <w:ind w:left="1440"/>
      </w:pPr>
    </w:p>
    <w:p w:rsidR="000B518B" w:rsidRDefault="00CC2876" w:rsidP="00CC2876">
      <w:pPr>
        <w:spacing w:after="0" w:line="240" w:lineRule="auto"/>
        <w:ind w:firstLine="720"/>
      </w:pPr>
      <w:r>
        <w:t>Mrs. Sandra Britt briefed the Board on the</w:t>
      </w:r>
      <w:r w:rsidR="00905625">
        <w:t xml:space="preserve"> </w:t>
      </w:r>
      <w:r w:rsidR="00905625" w:rsidRPr="00905625">
        <w:t>surprise billing legislation in both the House and Senate</w:t>
      </w:r>
      <w:r w:rsidR="00905625">
        <w:t>.</w:t>
      </w:r>
      <w:r>
        <w:t xml:space="preserve">  </w:t>
      </w:r>
      <w:r w:rsidR="00320761">
        <w:t>If passed, t</w:t>
      </w:r>
      <w:r>
        <w:t>he bill w</w:t>
      </w:r>
      <w:r w:rsidR="00320761">
        <w:t xml:space="preserve">ill </w:t>
      </w:r>
      <w:r>
        <w:t xml:space="preserve">require all hospitals and Physicians to send patient bills within forty-five days of discharge.  If the </w:t>
      </w:r>
      <w:r w:rsidR="00320761">
        <w:t xml:space="preserve">patient receives the </w:t>
      </w:r>
      <w:r>
        <w:t xml:space="preserve">bill </w:t>
      </w:r>
      <w:r w:rsidR="00320761">
        <w:t>after the forty-five day period</w:t>
      </w:r>
      <w:r>
        <w:t xml:space="preserve">, the hospitals will </w:t>
      </w:r>
      <w:r w:rsidR="002B0FA4">
        <w:t>be required</w:t>
      </w:r>
      <w:bookmarkStart w:id="0" w:name="_GoBack"/>
      <w:bookmarkEnd w:id="0"/>
      <w:r>
        <w:t xml:space="preserve"> to refund the patient money and report to HHS.  Mrs. Britt stated that NSMC is part of the Critical Access Hospital Coalition and together we are working to have CAH’s exempted from this bill.</w:t>
      </w:r>
    </w:p>
    <w:p w:rsidR="007D5945" w:rsidRDefault="007D5945" w:rsidP="0015241B">
      <w:pPr>
        <w:spacing w:after="0" w:line="240" w:lineRule="auto"/>
      </w:pPr>
      <w:r>
        <w:t xml:space="preserve">  </w:t>
      </w:r>
    </w:p>
    <w:p w:rsidR="0025330D" w:rsidRDefault="00CC2876" w:rsidP="003B4039">
      <w:pPr>
        <w:spacing w:after="0" w:line="240" w:lineRule="auto"/>
      </w:pPr>
      <w:r>
        <w:tab/>
        <w:t>Subject to the call of the Chairman, the Board adjourned at 1:00 P.M.</w:t>
      </w:r>
      <w:r w:rsidR="008806F1">
        <w:tab/>
      </w: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2B0FA4">
          <w:rPr>
            <w:noProof/>
          </w:rPr>
          <w:t>3</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A4235F" w:rsidP="00CB1249">
    <w:pPr>
      <w:pStyle w:val="Header"/>
      <w:jc w:val="center"/>
    </w:pPr>
    <w:r>
      <w:t>24 July</w:t>
    </w:r>
    <w:r w:rsidR="005E7BAF">
      <w:t xml:space="preserve"> 2019</w:t>
    </w:r>
  </w:p>
  <w:p w:rsidR="0050784D" w:rsidRDefault="0050784D" w:rsidP="00CB12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B2"/>
    <w:multiLevelType w:val="hybridMultilevel"/>
    <w:tmpl w:val="C8005C9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08B07B12"/>
    <w:multiLevelType w:val="hybridMultilevel"/>
    <w:tmpl w:val="89A0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65DEB"/>
    <w:multiLevelType w:val="hybridMultilevel"/>
    <w:tmpl w:val="93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53C"/>
    <w:multiLevelType w:val="hybridMultilevel"/>
    <w:tmpl w:val="9E36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77716"/>
    <w:multiLevelType w:val="hybridMultilevel"/>
    <w:tmpl w:val="8DCE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336FF6"/>
    <w:multiLevelType w:val="hybridMultilevel"/>
    <w:tmpl w:val="256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679D0"/>
    <w:multiLevelType w:val="hybridMultilevel"/>
    <w:tmpl w:val="FBBA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643BD8"/>
    <w:multiLevelType w:val="hybridMultilevel"/>
    <w:tmpl w:val="A6BE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560D17"/>
    <w:multiLevelType w:val="hybridMultilevel"/>
    <w:tmpl w:val="D68442FE"/>
    <w:lvl w:ilvl="0" w:tplc="78B8BEE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73450"/>
    <w:multiLevelType w:val="hybridMultilevel"/>
    <w:tmpl w:val="25E4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3971C5"/>
    <w:multiLevelType w:val="hybridMultilevel"/>
    <w:tmpl w:val="DBE45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604431C"/>
    <w:multiLevelType w:val="hybridMultilevel"/>
    <w:tmpl w:val="BB46E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B6A95"/>
    <w:multiLevelType w:val="hybridMultilevel"/>
    <w:tmpl w:val="6E34595C"/>
    <w:lvl w:ilvl="0" w:tplc="CDACF3DA">
      <w:start w:val="1"/>
      <w:numFmt w:val="decimal"/>
      <w:lvlText w:val="%1."/>
      <w:lvlJc w:val="left"/>
      <w:pPr>
        <w:ind w:left="2700" w:hanging="360"/>
      </w:pPr>
      <w:rPr>
        <w:rFonts w:asciiTheme="minorHAnsi" w:hAnsiTheme="minorHAnsi" w:cs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9"/>
  </w:num>
  <w:num w:numId="6">
    <w:abstractNumId w:val="0"/>
  </w:num>
  <w:num w:numId="7">
    <w:abstractNumId w:val="10"/>
  </w:num>
  <w:num w:numId="8">
    <w:abstractNumId w:val="1"/>
  </w:num>
  <w:num w:numId="9">
    <w:abstractNumId w:val="5"/>
  </w:num>
  <w:num w:numId="10">
    <w:abstractNumId w:val="12"/>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0763E"/>
    <w:rsid w:val="00022010"/>
    <w:rsid w:val="00022C14"/>
    <w:rsid w:val="000264BD"/>
    <w:rsid w:val="00030E0D"/>
    <w:rsid w:val="00032231"/>
    <w:rsid w:val="00032592"/>
    <w:rsid w:val="00032E6C"/>
    <w:rsid w:val="000340B4"/>
    <w:rsid w:val="000348F8"/>
    <w:rsid w:val="000379B7"/>
    <w:rsid w:val="00042705"/>
    <w:rsid w:val="00057CFB"/>
    <w:rsid w:val="00061002"/>
    <w:rsid w:val="00063FFB"/>
    <w:rsid w:val="000714EE"/>
    <w:rsid w:val="00073D33"/>
    <w:rsid w:val="00084483"/>
    <w:rsid w:val="00092064"/>
    <w:rsid w:val="000A28FD"/>
    <w:rsid w:val="000A5C6F"/>
    <w:rsid w:val="000A73BD"/>
    <w:rsid w:val="000B05AA"/>
    <w:rsid w:val="000B2104"/>
    <w:rsid w:val="000B518B"/>
    <w:rsid w:val="000C5008"/>
    <w:rsid w:val="000D79D6"/>
    <w:rsid w:val="000D7FB6"/>
    <w:rsid w:val="000E30B3"/>
    <w:rsid w:val="000F04FC"/>
    <w:rsid w:val="001054FC"/>
    <w:rsid w:val="00114171"/>
    <w:rsid w:val="00123F61"/>
    <w:rsid w:val="00131489"/>
    <w:rsid w:val="0013312D"/>
    <w:rsid w:val="001343FC"/>
    <w:rsid w:val="00134974"/>
    <w:rsid w:val="00136115"/>
    <w:rsid w:val="00137629"/>
    <w:rsid w:val="00146DA3"/>
    <w:rsid w:val="00150AFD"/>
    <w:rsid w:val="0015241B"/>
    <w:rsid w:val="00155470"/>
    <w:rsid w:val="0016183D"/>
    <w:rsid w:val="00165DB4"/>
    <w:rsid w:val="001778E6"/>
    <w:rsid w:val="00184249"/>
    <w:rsid w:val="00185020"/>
    <w:rsid w:val="00185C9E"/>
    <w:rsid w:val="001A250C"/>
    <w:rsid w:val="001A51C0"/>
    <w:rsid w:val="001B0456"/>
    <w:rsid w:val="001B1511"/>
    <w:rsid w:val="001B3416"/>
    <w:rsid w:val="001C28C4"/>
    <w:rsid w:val="001C5094"/>
    <w:rsid w:val="001D1BE1"/>
    <w:rsid w:val="001D1D27"/>
    <w:rsid w:val="001D2CD5"/>
    <w:rsid w:val="001D3A92"/>
    <w:rsid w:val="001D3B89"/>
    <w:rsid w:val="001D52DA"/>
    <w:rsid w:val="001D6A7C"/>
    <w:rsid w:val="001D7BFB"/>
    <w:rsid w:val="001E1B6D"/>
    <w:rsid w:val="001E3B1B"/>
    <w:rsid w:val="001E4CC4"/>
    <w:rsid w:val="001F596C"/>
    <w:rsid w:val="001F6856"/>
    <w:rsid w:val="00211EC4"/>
    <w:rsid w:val="00212110"/>
    <w:rsid w:val="00213E7D"/>
    <w:rsid w:val="00214A43"/>
    <w:rsid w:val="00222930"/>
    <w:rsid w:val="00225C1D"/>
    <w:rsid w:val="002337BE"/>
    <w:rsid w:val="0023405A"/>
    <w:rsid w:val="0024263B"/>
    <w:rsid w:val="00243F7F"/>
    <w:rsid w:val="00244DC9"/>
    <w:rsid w:val="00247A21"/>
    <w:rsid w:val="0025330D"/>
    <w:rsid w:val="00255CD1"/>
    <w:rsid w:val="00257387"/>
    <w:rsid w:val="00257433"/>
    <w:rsid w:val="00271717"/>
    <w:rsid w:val="00274A86"/>
    <w:rsid w:val="002820D2"/>
    <w:rsid w:val="00283233"/>
    <w:rsid w:val="00296F69"/>
    <w:rsid w:val="00297820"/>
    <w:rsid w:val="002A2C37"/>
    <w:rsid w:val="002A66AF"/>
    <w:rsid w:val="002B0FA4"/>
    <w:rsid w:val="002B2FFC"/>
    <w:rsid w:val="002B4CEC"/>
    <w:rsid w:val="002B6937"/>
    <w:rsid w:val="002B6E79"/>
    <w:rsid w:val="002B734B"/>
    <w:rsid w:val="002B752C"/>
    <w:rsid w:val="002C0DA4"/>
    <w:rsid w:val="002D1948"/>
    <w:rsid w:val="002D3C65"/>
    <w:rsid w:val="002D5BB0"/>
    <w:rsid w:val="002D656E"/>
    <w:rsid w:val="002E0AC3"/>
    <w:rsid w:val="002F0E4D"/>
    <w:rsid w:val="002F0EF7"/>
    <w:rsid w:val="002F182E"/>
    <w:rsid w:val="002F713A"/>
    <w:rsid w:val="002F7754"/>
    <w:rsid w:val="003025B6"/>
    <w:rsid w:val="00317FD1"/>
    <w:rsid w:val="00320761"/>
    <w:rsid w:val="003245B7"/>
    <w:rsid w:val="003303A1"/>
    <w:rsid w:val="00332963"/>
    <w:rsid w:val="003337FD"/>
    <w:rsid w:val="00337456"/>
    <w:rsid w:val="003462B6"/>
    <w:rsid w:val="003570A6"/>
    <w:rsid w:val="00376760"/>
    <w:rsid w:val="003805C4"/>
    <w:rsid w:val="00381583"/>
    <w:rsid w:val="003877E6"/>
    <w:rsid w:val="003918BC"/>
    <w:rsid w:val="00391D15"/>
    <w:rsid w:val="003927EB"/>
    <w:rsid w:val="00393E63"/>
    <w:rsid w:val="00395214"/>
    <w:rsid w:val="003A160F"/>
    <w:rsid w:val="003A40AD"/>
    <w:rsid w:val="003B0015"/>
    <w:rsid w:val="003B4039"/>
    <w:rsid w:val="003B4106"/>
    <w:rsid w:val="003D2D99"/>
    <w:rsid w:val="003E4A78"/>
    <w:rsid w:val="003F0DF6"/>
    <w:rsid w:val="003F0EBB"/>
    <w:rsid w:val="003F1F26"/>
    <w:rsid w:val="003F2022"/>
    <w:rsid w:val="003F7466"/>
    <w:rsid w:val="003F7AA5"/>
    <w:rsid w:val="003F7B24"/>
    <w:rsid w:val="00400D7D"/>
    <w:rsid w:val="004027B8"/>
    <w:rsid w:val="00403B66"/>
    <w:rsid w:val="00406D9C"/>
    <w:rsid w:val="004070AD"/>
    <w:rsid w:val="0041141C"/>
    <w:rsid w:val="004160D5"/>
    <w:rsid w:val="004167CB"/>
    <w:rsid w:val="00417C6D"/>
    <w:rsid w:val="00442998"/>
    <w:rsid w:val="004475FC"/>
    <w:rsid w:val="004515D3"/>
    <w:rsid w:val="00455DDC"/>
    <w:rsid w:val="00460296"/>
    <w:rsid w:val="00461AF9"/>
    <w:rsid w:val="004633AF"/>
    <w:rsid w:val="004643BA"/>
    <w:rsid w:val="00464AC3"/>
    <w:rsid w:val="004656C4"/>
    <w:rsid w:val="004657AB"/>
    <w:rsid w:val="00465D2A"/>
    <w:rsid w:val="00471B1A"/>
    <w:rsid w:val="004777B4"/>
    <w:rsid w:val="00481C44"/>
    <w:rsid w:val="004855AF"/>
    <w:rsid w:val="00495C3E"/>
    <w:rsid w:val="00496FC0"/>
    <w:rsid w:val="004A53FD"/>
    <w:rsid w:val="004B1ADA"/>
    <w:rsid w:val="004B2CB9"/>
    <w:rsid w:val="004B3E02"/>
    <w:rsid w:val="004B404D"/>
    <w:rsid w:val="004B6939"/>
    <w:rsid w:val="004B6BFD"/>
    <w:rsid w:val="004D44F9"/>
    <w:rsid w:val="004D4B9A"/>
    <w:rsid w:val="004E03E5"/>
    <w:rsid w:val="004E04B8"/>
    <w:rsid w:val="004F19AF"/>
    <w:rsid w:val="004F597A"/>
    <w:rsid w:val="004F73E4"/>
    <w:rsid w:val="00500A2C"/>
    <w:rsid w:val="00502C38"/>
    <w:rsid w:val="00503F67"/>
    <w:rsid w:val="0050682F"/>
    <w:rsid w:val="0050784D"/>
    <w:rsid w:val="00513064"/>
    <w:rsid w:val="00514246"/>
    <w:rsid w:val="0052287B"/>
    <w:rsid w:val="00525690"/>
    <w:rsid w:val="00526B4B"/>
    <w:rsid w:val="00532A74"/>
    <w:rsid w:val="00532AAF"/>
    <w:rsid w:val="005340C6"/>
    <w:rsid w:val="00540957"/>
    <w:rsid w:val="005417E3"/>
    <w:rsid w:val="0054302F"/>
    <w:rsid w:val="00553EAA"/>
    <w:rsid w:val="00557802"/>
    <w:rsid w:val="0056105C"/>
    <w:rsid w:val="00561379"/>
    <w:rsid w:val="005641CA"/>
    <w:rsid w:val="005656BD"/>
    <w:rsid w:val="00570785"/>
    <w:rsid w:val="00570795"/>
    <w:rsid w:val="00575630"/>
    <w:rsid w:val="00575647"/>
    <w:rsid w:val="00577F32"/>
    <w:rsid w:val="005812D1"/>
    <w:rsid w:val="00583920"/>
    <w:rsid w:val="005856F0"/>
    <w:rsid w:val="005864D1"/>
    <w:rsid w:val="00595206"/>
    <w:rsid w:val="00595E33"/>
    <w:rsid w:val="005B001C"/>
    <w:rsid w:val="005B13EE"/>
    <w:rsid w:val="005B2D86"/>
    <w:rsid w:val="005B3ED9"/>
    <w:rsid w:val="005B58A4"/>
    <w:rsid w:val="005B799A"/>
    <w:rsid w:val="005C02CB"/>
    <w:rsid w:val="005C29DB"/>
    <w:rsid w:val="005C2C73"/>
    <w:rsid w:val="005C3C3B"/>
    <w:rsid w:val="005D1558"/>
    <w:rsid w:val="005D3F58"/>
    <w:rsid w:val="005D3F66"/>
    <w:rsid w:val="005D42AC"/>
    <w:rsid w:val="005D6ACC"/>
    <w:rsid w:val="005E1741"/>
    <w:rsid w:val="005E25CF"/>
    <w:rsid w:val="005E7BAF"/>
    <w:rsid w:val="005F25FD"/>
    <w:rsid w:val="006010D6"/>
    <w:rsid w:val="006018AA"/>
    <w:rsid w:val="00602518"/>
    <w:rsid w:val="00602A4D"/>
    <w:rsid w:val="0060492E"/>
    <w:rsid w:val="00612071"/>
    <w:rsid w:val="00612D3A"/>
    <w:rsid w:val="0061500F"/>
    <w:rsid w:val="0061724B"/>
    <w:rsid w:val="006209ED"/>
    <w:rsid w:val="00620B0C"/>
    <w:rsid w:val="00624E1D"/>
    <w:rsid w:val="00625B3A"/>
    <w:rsid w:val="006279D4"/>
    <w:rsid w:val="006335D2"/>
    <w:rsid w:val="006349E5"/>
    <w:rsid w:val="00635334"/>
    <w:rsid w:val="00641918"/>
    <w:rsid w:val="0064555F"/>
    <w:rsid w:val="006475C1"/>
    <w:rsid w:val="00651D93"/>
    <w:rsid w:val="00651EB0"/>
    <w:rsid w:val="00654EC0"/>
    <w:rsid w:val="0065563C"/>
    <w:rsid w:val="006650BC"/>
    <w:rsid w:val="00666D9E"/>
    <w:rsid w:val="00670BA0"/>
    <w:rsid w:val="0067543D"/>
    <w:rsid w:val="00677CDB"/>
    <w:rsid w:val="00685D93"/>
    <w:rsid w:val="00687190"/>
    <w:rsid w:val="00687D35"/>
    <w:rsid w:val="00692178"/>
    <w:rsid w:val="00693163"/>
    <w:rsid w:val="00694C48"/>
    <w:rsid w:val="006A342E"/>
    <w:rsid w:val="006A3C00"/>
    <w:rsid w:val="006B4E07"/>
    <w:rsid w:val="006C60A4"/>
    <w:rsid w:val="006D30AC"/>
    <w:rsid w:val="006D78FE"/>
    <w:rsid w:val="006E61A8"/>
    <w:rsid w:val="006E6BE0"/>
    <w:rsid w:val="006E7E2F"/>
    <w:rsid w:val="006F126B"/>
    <w:rsid w:val="006F356F"/>
    <w:rsid w:val="006F4A00"/>
    <w:rsid w:val="006F5FC5"/>
    <w:rsid w:val="006F740E"/>
    <w:rsid w:val="0070485B"/>
    <w:rsid w:val="0070687D"/>
    <w:rsid w:val="00707AD8"/>
    <w:rsid w:val="00710C82"/>
    <w:rsid w:val="0071347B"/>
    <w:rsid w:val="0071645F"/>
    <w:rsid w:val="007201E0"/>
    <w:rsid w:val="00721F34"/>
    <w:rsid w:val="00723197"/>
    <w:rsid w:val="007246E0"/>
    <w:rsid w:val="00725D7D"/>
    <w:rsid w:val="0073212F"/>
    <w:rsid w:val="0073410C"/>
    <w:rsid w:val="007402BE"/>
    <w:rsid w:val="007429F5"/>
    <w:rsid w:val="00742E14"/>
    <w:rsid w:val="007443A8"/>
    <w:rsid w:val="00750128"/>
    <w:rsid w:val="00750329"/>
    <w:rsid w:val="00750EE5"/>
    <w:rsid w:val="00762062"/>
    <w:rsid w:val="0076426A"/>
    <w:rsid w:val="0076460F"/>
    <w:rsid w:val="00766DAE"/>
    <w:rsid w:val="00772207"/>
    <w:rsid w:val="007817BD"/>
    <w:rsid w:val="0078782E"/>
    <w:rsid w:val="00790802"/>
    <w:rsid w:val="00793AB6"/>
    <w:rsid w:val="00795A5B"/>
    <w:rsid w:val="007A0B3D"/>
    <w:rsid w:val="007A2F98"/>
    <w:rsid w:val="007A6B15"/>
    <w:rsid w:val="007A7457"/>
    <w:rsid w:val="007B43D2"/>
    <w:rsid w:val="007B486E"/>
    <w:rsid w:val="007B5120"/>
    <w:rsid w:val="007B7882"/>
    <w:rsid w:val="007C0146"/>
    <w:rsid w:val="007C1AFB"/>
    <w:rsid w:val="007C1E18"/>
    <w:rsid w:val="007C34BE"/>
    <w:rsid w:val="007C7A87"/>
    <w:rsid w:val="007D5945"/>
    <w:rsid w:val="007E13A4"/>
    <w:rsid w:val="007E15CF"/>
    <w:rsid w:val="007E25A8"/>
    <w:rsid w:val="007E2AF6"/>
    <w:rsid w:val="007E430E"/>
    <w:rsid w:val="007E69D1"/>
    <w:rsid w:val="007F33E8"/>
    <w:rsid w:val="0080100F"/>
    <w:rsid w:val="00801A68"/>
    <w:rsid w:val="008151F9"/>
    <w:rsid w:val="00815431"/>
    <w:rsid w:val="00825212"/>
    <w:rsid w:val="008371D0"/>
    <w:rsid w:val="00841ECF"/>
    <w:rsid w:val="00850408"/>
    <w:rsid w:val="008535D2"/>
    <w:rsid w:val="008550C8"/>
    <w:rsid w:val="00862EF0"/>
    <w:rsid w:val="00871276"/>
    <w:rsid w:val="00877DE9"/>
    <w:rsid w:val="008806F1"/>
    <w:rsid w:val="00891A83"/>
    <w:rsid w:val="008A10BB"/>
    <w:rsid w:val="008A25C6"/>
    <w:rsid w:val="008A5F03"/>
    <w:rsid w:val="008A67AB"/>
    <w:rsid w:val="008B1B9F"/>
    <w:rsid w:val="008B6A3C"/>
    <w:rsid w:val="008C10CD"/>
    <w:rsid w:val="008C2155"/>
    <w:rsid w:val="008D369B"/>
    <w:rsid w:val="008D455D"/>
    <w:rsid w:val="008D4AC5"/>
    <w:rsid w:val="008D5C38"/>
    <w:rsid w:val="008E0972"/>
    <w:rsid w:val="008E19B0"/>
    <w:rsid w:val="008E3816"/>
    <w:rsid w:val="008E490F"/>
    <w:rsid w:val="008E55DA"/>
    <w:rsid w:val="008F32B0"/>
    <w:rsid w:val="008F6213"/>
    <w:rsid w:val="008F6B19"/>
    <w:rsid w:val="00901E3B"/>
    <w:rsid w:val="00905625"/>
    <w:rsid w:val="009076A8"/>
    <w:rsid w:val="00912806"/>
    <w:rsid w:val="0091339A"/>
    <w:rsid w:val="00913A3E"/>
    <w:rsid w:val="00920D06"/>
    <w:rsid w:val="009348BC"/>
    <w:rsid w:val="0094064B"/>
    <w:rsid w:val="00944985"/>
    <w:rsid w:val="00953115"/>
    <w:rsid w:val="00955298"/>
    <w:rsid w:val="00960FF1"/>
    <w:rsid w:val="00964ABB"/>
    <w:rsid w:val="009659D9"/>
    <w:rsid w:val="00967100"/>
    <w:rsid w:val="00972798"/>
    <w:rsid w:val="009755C7"/>
    <w:rsid w:val="00982185"/>
    <w:rsid w:val="00992B9A"/>
    <w:rsid w:val="009938BA"/>
    <w:rsid w:val="009947CC"/>
    <w:rsid w:val="009975F5"/>
    <w:rsid w:val="009A6F0D"/>
    <w:rsid w:val="009A7FF2"/>
    <w:rsid w:val="009B7F8D"/>
    <w:rsid w:val="009C052A"/>
    <w:rsid w:val="009D0C15"/>
    <w:rsid w:val="009D56B3"/>
    <w:rsid w:val="009D6F68"/>
    <w:rsid w:val="009D76F2"/>
    <w:rsid w:val="009E071A"/>
    <w:rsid w:val="009E30FE"/>
    <w:rsid w:val="009F67D0"/>
    <w:rsid w:val="00A034FD"/>
    <w:rsid w:val="00A04E17"/>
    <w:rsid w:val="00A06306"/>
    <w:rsid w:val="00A0755F"/>
    <w:rsid w:val="00A07AAE"/>
    <w:rsid w:val="00A15454"/>
    <w:rsid w:val="00A25082"/>
    <w:rsid w:val="00A27AF1"/>
    <w:rsid w:val="00A33244"/>
    <w:rsid w:val="00A3331E"/>
    <w:rsid w:val="00A35322"/>
    <w:rsid w:val="00A35A7C"/>
    <w:rsid w:val="00A362B3"/>
    <w:rsid w:val="00A377FE"/>
    <w:rsid w:val="00A40F42"/>
    <w:rsid w:val="00A4235F"/>
    <w:rsid w:val="00A451BD"/>
    <w:rsid w:val="00A47EDE"/>
    <w:rsid w:val="00A5006C"/>
    <w:rsid w:val="00A506EE"/>
    <w:rsid w:val="00A536A6"/>
    <w:rsid w:val="00A54999"/>
    <w:rsid w:val="00A6310F"/>
    <w:rsid w:val="00A74838"/>
    <w:rsid w:val="00A74B76"/>
    <w:rsid w:val="00A77225"/>
    <w:rsid w:val="00A81324"/>
    <w:rsid w:val="00A84B2D"/>
    <w:rsid w:val="00A91283"/>
    <w:rsid w:val="00A92154"/>
    <w:rsid w:val="00A93A02"/>
    <w:rsid w:val="00AA552A"/>
    <w:rsid w:val="00AA560B"/>
    <w:rsid w:val="00AA6E5F"/>
    <w:rsid w:val="00AA6F25"/>
    <w:rsid w:val="00AA710F"/>
    <w:rsid w:val="00AA724F"/>
    <w:rsid w:val="00AB0241"/>
    <w:rsid w:val="00AC0E8D"/>
    <w:rsid w:val="00AC37E8"/>
    <w:rsid w:val="00AC3CD7"/>
    <w:rsid w:val="00AC4D76"/>
    <w:rsid w:val="00AC7D02"/>
    <w:rsid w:val="00AD4913"/>
    <w:rsid w:val="00AD580F"/>
    <w:rsid w:val="00AD5990"/>
    <w:rsid w:val="00AF4A0D"/>
    <w:rsid w:val="00AF51A9"/>
    <w:rsid w:val="00B02DA0"/>
    <w:rsid w:val="00B04020"/>
    <w:rsid w:val="00B05195"/>
    <w:rsid w:val="00B16104"/>
    <w:rsid w:val="00B21AA7"/>
    <w:rsid w:val="00B231DB"/>
    <w:rsid w:val="00B252DD"/>
    <w:rsid w:val="00B26ED8"/>
    <w:rsid w:val="00B27AB4"/>
    <w:rsid w:val="00B33925"/>
    <w:rsid w:val="00B438D9"/>
    <w:rsid w:val="00B4417A"/>
    <w:rsid w:val="00B44DBE"/>
    <w:rsid w:val="00B50287"/>
    <w:rsid w:val="00B51428"/>
    <w:rsid w:val="00B51B3A"/>
    <w:rsid w:val="00B54037"/>
    <w:rsid w:val="00B55045"/>
    <w:rsid w:val="00B5649D"/>
    <w:rsid w:val="00B71BEA"/>
    <w:rsid w:val="00B803E6"/>
    <w:rsid w:val="00B82BB9"/>
    <w:rsid w:val="00B84DD1"/>
    <w:rsid w:val="00B8731C"/>
    <w:rsid w:val="00B90E72"/>
    <w:rsid w:val="00B91367"/>
    <w:rsid w:val="00B92C76"/>
    <w:rsid w:val="00B9596D"/>
    <w:rsid w:val="00B97D92"/>
    <w:rsid w:val="00BA03D4"/>
    <w:rsid w:val="00BA19AF"/>
    <w:rsid w:val="00BA3FF0"/>
    <w:rsid w:val="00BA508E"/>
    <w:rsid w:val="00BA5858"/>
    <w:rsid w:val="00BA7414"/>
    <w:rsid w:val="00BB0329"/>
    <w:rsid w:val="00BB32C6"/>
    <w:rsid w:val="00BB4136"/>
    <w:rsid w:val="00BB7629"/>
    <w:rsid w:val="00BC1BCA"/>
    <w:rsid w:val="00BC2CF5"/>
    <w:rsid w:val="00BC60F3"/>
    <w:rsid w:val="00BD042F"/>
    <w:rsid w:val="00BD19BF"/>
    <w:rsid w:val="00BD3829"/>
    <w:rsid w:val="00BE0D8F"/>
    <w:rsid w:val="00BE474A"/>
    <w:rsid w:val="00BF12BE"/>
    <w:rsid w:val="00BF2507"/>
    <w:rsid w:val="00BF42C7"/>
    <w:rsid w:val="00BF71BF"/>
    <w:rsid w:val="00BF7C68"/>
    <w:rsid w:val="00C02C92"/>
    <w:rsid w:val="00C02E72"/>
    <w:rsid w:val="00C037D2"/>
    <w:rsid w:val="00C05740"/>
    <w:rsid w:val="00C057B0"/>
    <w:rsid w:val="00C10EBB"/>
    <w:rsid w:val="00C117DF"/>
    <w:rsid w:val="00C15D34"/>
    <w:rsid w:val="00C17989"/>
    <w:rsid w:val="00C26B29"/>
    <w:rsid w:val="00C27012"/>
    <w:rsid w:val="00C328BA"/>
    <w:rsid w:val="00C41A2A"/>
    <w:rsid w:val="00C41E25"/>
    <w:rsid w:val="00C443A5"/>
    <w:rsid w:val="00C45287"/>
    <w:rsid w:val="00C50220"/>
    <w:rsid w:val="00C53FBA"/>
    <w:rsid w:val="00C60FAF"/>
    <w:rsid w:val="00C6348C"/>
    <w:rsid w:val="00C72884"/>
    <w:rsid w:val="00C74851"/>
    <w:rsid w:val="00C86C94"/>
    <w:rsid w:val="00C9351D"/>
    <w:rsid w:val="00C95F07"/>
    <w:rsid w:val="00C9632B"/>
    <w:rsid w:val="00CA2D51"/>
    <w:rsid w:val="00CB07C6"/>
    <w:rsid w:val="00CB1249"/>
    <w:rsid w:val="00CB3FE2"/>
    <w:rsid w:val="00CB6401"/>
    <w:rsid w:val="00CB6931"/>
    <w:rsid w:val="00CC1334"/>
    <w:rsid w:val="00CC2876"/>
    <w:rsid w:val="00CC54E8"/>
    <w:rsid w:val="00CD12D4"/>
    <w:rsid w:val="00CD2521"/>
    <w:rsid w:val="00CD5D8C"/>
    <w:rsid w:val="00CE23CF"/>
    <w:rsid w:val="00CE6B2F"/>
    <w:rsid w:val="00CF37B1"/>
    <w:rsid w:val="00D00FF0"/>
    <w:rsid w:val="00D02C18"/>
    <w:rsid w:val="00D07E6A"/>
    <w:rsid w:val="00D309F1"/>
    <w:rsid w:val="00D33195"/>
    <w:rsid w:val="00D35388"/>
    <w:rsid w:val="00D37D4D"/>
    <w:rsid w:val="00D40F72"/>
    <w:rsid w:val="00D44C9B"/>
    <w:rsid w:val="00D51245"/>
    <w:rsid w:val="00D63652"/>
    <w:rsid w:val="00D63EF9"/>
    <w:rsid w:val="00D650B8"/>
    <w:rsid w:val="00D66949"/>
    <w:rsid w:val="00D708E5"/>
    <w:rsid w:val="00D72965"/>
    <w:rsid w:val="00D74926"/>
    <w:rsid w:val="00D96686"/>
    <w:rsid w:val="00DA1320"/>
    <w:rsid w:val="00DA14B3"/>
    <w:rsid w:val="00DA310E"/>
    <w:rsid w:val="00DB2DEA"/>
    <w:rsid w:val="00DB44CC"/>
    <w:rsid w:val="00DC081E"/>
    <w:rsid w:val="00DC3388"/>
    <w:rsid w:val="00DC5D0F"/>
    <w:rsid w:val="00DC5FCD"/>
    <w:rsid w:val="00DD0EF3"/>
    <w:rsid w:val="00DD141B"/>
    <w:rsid w:val="00DD3D4E"/>
    <w:rsid w:val="00DD7F90"/>
    <w:rsid w:val="00DE1615"/>
    <w:rsid w:val="00DE4550"/>
    <w:rsid w:val="00DE5449"/>
    <w:rsid w:val="00DF183A"/>
    <w:rsid w:val="00DF28B3"/>
    <w:rsid w:val="00E0010C"/>
    <w:rsid w:val="00E02189"/>
    <w:rsid w:val="00E02C1D"/>
    <w:rsid w:val="00E0357A"/>
    <w:rsid w:val="00E075D3"/>
    <w:rsid w:val="00E07C05"/>
    <w:rsid w:val="00E1583F"/>
    <w:rsid w:val="00E23B1C"/>
    <w:rsid w:val="00E246DB"/>
    <w:rsid w:val="00E31EE4"/>
    <w:rsid w:val="00E32C1D"/>
    <w:rsid w:val="00E32DE5"/>
    <w:rsid w:val="00E42D36"/>
    <w:rsid w:val="00E43ECD"/>
    <w:rsid w:val="00E5245C"/>
    <w:rsid w:val="00E54E5D"/>
    <w:rsid w:val="00E55047"/>
    <w:rsid w:val="00E55EFD"/>
    <w:rsid w:val="00E57184"/>
    <w:rsid w:val="00E61D8F"/>
    <w:rsid w:val="00E62A8C"/>
    <w:rsid w:val="00E6442B"/>
    <w:rsid w:val="00E67F8E"/>
    <w:rsid w:val="00E730A9"/>
    <w:rsid w:val="00E82994"/>
    <w:rsid w:val="00E832A6"/>
    <w:rsid w:val="00EA2E11"/>
    <w:rsid w:val="00EB0248"/>
    <w:rsid w:val="00EB35E9"/>
    <w:rsid w:val="00EC23C9"/>
    <w:rsid w:val="00ED19E4"/>
    <w:rsid w:val="00ED27CE"/>
    <w:rsid w:val="00ED56B0"/>
    <w:rsid w:val="00EE2414"/>
    <w:rsid w:val="00EE4B16"/>
    <w:rsid w:val="00EE6708"/>
    <w:rsid w:val="00EE7775"/>
    <w:rsid w:val="00EF067B"/>
    <w:rsid w:val="00EF28E2"/>
    <w:rsid w:val="00F02AE8"/>
    <w:rsid w:val="00F0544C"/>
    <w:rsid w:val="00F05CBD"/>
    <w:rsid w:val="00F066A7"/>
    <w:rsid w:val="00F10D2C"/>
    <w:rsid w:val="00F24F26"/>
    <w:rsid w:val="00F35CCA"/>
    <w:rsid w:val="00F42470"/>
    <w:rsid w:val="00F4312D"/>
    <w:rsid w:val="00F44BD8"/>
    <w:rsid w:val="00F47A4C"/>
    <w:rsid w:val="00F538E9"/>
    <w:rsid w:val="00F6124C"/>
    <w:rsid w:val="00F63786"/>
    <w:rsid w:val="00F64A82"/>
    <w:rsid w:val="00F64C9B"/>
    <w:rsid w:val="00F678C7"/>
    <w:rsid w:val="00F70BF4"/>
    <w:rsid w:val="00F775B2"/>
    <w:rsid w:val="00F800FC"/>
    <w:rsid w:val="00F83330"/>
    <w:rsid w:val="00FA7694"/>
    <w:rsid w:val="00FB0419"/>
    <w:rsid w:val="00FB11B1"/>
    <w:rsid w:val="00FB5C05"/>
    <w:rsid w:val="00FB6A6D"/>
    <w:rsid w:val="00FB6B8E"/>
    <w:rsid w:val="00FC0014"/>
    <w:rsid w:val="00FC2695"/>
    <w:rsid w:val="00FC4574"/>
    <w:rsid w:val="00FC6DF2"/>
    <w:rsid w:val="00FD3271"/>
    <w:rsid w:val="00FD373B"/>
    <w:rsid w:val="00FD72E8"/>
    <w:rsid w:val="00FE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035499078">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 w:id="19700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32</cp:revision>
  <cp:lastPrinted>2019-07-15T16:13:00Z</cp:lastPrinted>
  <dcterms:created xsi:type="dcterms:W3CDTF">2019-07-25T14:37:00Z</dcterms:created>
  <dcterms:modified xsi:type="dcterms:W3CDTF">2019-08-19T19:22:00Z</dcterms:modified>
</cp:coreProperties>
</file>