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A1" w:rsidRDefault="00091DA1" w:rsidP="00091DA1">
      <w:pPr>
        <w:spacing w:after="0" w:line="240" w:lineRule="auto"/>
      </w:pPr>
      <w:r>
        <w:rPr>
          <w:b/>
        </w:rPr>
        <w:t>BE IT REMEMBERED</w:t>
      </w:r>
      <w:r>
        <w:t xml:space="preserve"> that the Chairman and the Board of Trustees of North Sunflower Medical Center, Ruleville, Sunflower County, Mississippi, met in their Called Meeting on </w:t>
      </w:r>
      <w:r w:rsidR="00E22614">
        <w:t>Wednesday</w:t>
      </w:r>
      <w:r w:rsidR="006B6147">
        <w:t>,</w:t>
      </w:r>
      <w:r w:rsidR="00E22614">
        <w:t xml:space="preserve"> February 21,</w:t>
      </w:r>
      <w:r w:rsidR="006B6147">
        <w:t xml:space="preserve"> 2018 </w:t>
      </w:r>
      <w:r>
        <w:t>when and where the following were present:</w:t>
      </w:r>
    </w:p>
    <w:p w:rsidR="00091DA1" w:rsidRDefault="00091DA1" w:rsidP="00091DA1">
      <w:pPr>
        <w:spacing w:after="0" w:line="240" w:lineRule="auto"/>
      </w:pPr>
    </w:p>
    <w:p w:rsidR="00091DA1" w:rsidRDefault="00091DA1" w:rsidP="00091DA1">
      <w:pPr>
        <w:spacing w:after="0" w:line="240" w:lineRule="auto"/>
        <w:ind w:left="720"/>
      </w:pPr>
      <w:r>
        <w:t xml:space="preserve">Billy Joe </w:t>
      </w:r>
      <w:proofErr w:type="spellStart"/>
      <w:r>
        <w:t>Waldrup</w:t>
      </w:r>
      <w:proofErr w:type="spellEnd"/>
      <w:r>
        <w:t xml:space="preserve">, Chairman and Trustee; </w:t>
      </w:r>
      <w:r w:rsidR="00404050">
        <w:t xml:space="preserve">H.T. Miller, III, Vice Chairman and Trustee; </w:t>
      </w:r>
      <w:r w:rsidR="006B6147">
        <w:t xml:space="preserve">Bobbie Bounds Allen, Secretary and Trustee; </w:t>
      </w:r>
      <w:r>
        <w:t>Willie M. Burton</w:t>
      </w:r>
      <w:r w:rsidR="00404050">
        <w:t>, Trustee</w:t>
      </w:r>
      <w:r>
        <w:t xml:space="preserve">; Billy Marlow, Executive Director; Sam Miller, CEO; Rodney Clark, COO; </w:t>
      </w:r>
      <w:r w:rsidR="00404050">
        <w:t xml:space="preserve">and </w:t>
      </w:r>
      <w:r>
        <w:t>Lawson Holladay, Esquire</w:t>
      </w:r>
    </w:p>
    <w:p w:rsidR="00404050" w:rsidRDefault="00404050" w:rsidP="00091DA1">
      <w:pPr>
        <w:spacing w:after="0" w:line="240" w:lineRule="auto"/>
        <w:ind w:left="720"/>
      </w:pPr>
    </w:p>
    <w:p w:rsidR="00091DA1" w:rsidRDefault="00091DA1" w:rsidP="00091DA1">
      <w:pPr>
        <w:spacing w:after="0" w:line="240" w:lineRule="auto"/>
        <w:ind w:left="720"/>
      </w:pPr>
      <w:r>
        <w:t xml:space="preserve">Absent: </w:t>
      </w:r>
      <w:r w:rsidR="00404050">
        <w:t xml:space="preserve">Phil </w:t>
      </w:r>
      <w:proofErr w:type="spellStart"/>
      <w:r w:rsidR="00404050">
        <w:t>McNeer</w:t>
      </w:r>
      <w:proofErr w:type="spellEnd"/>
      <w:r w:rsidR="00404050">
        <w:t xml:space="preserve">, Trustee; </w:t>
      </w:r>
      <w:proofErr w:type="spellStart"/>
      <w:r w:rsidR="00404050">
        <w:t>Arie</w:t>
      </w:r>
      <w:proofErr w:type="spellEnd"/>
      <w:r w:rsidR="00404050">
        <w:t xml:space="preserve"> Chandler, Administrative Assistant; and Sandra Britt, Administrative Assistant</w:t>
      </w:r>
    </w:p>
    <w:p w:rsidR="00404050" w:rsidRDefault="00404050" w:rsidP="00091DA1">
      <w:pPr>
        <w:spacing w:after="0" w:line="240" w:lineRule="auto"/>
        <w:ind w:left="720"/>
      </w:pPr>
    </w:p>
    <w:p w:rsidR="00091DA1" w:rsidRDefault="00091DA1" w:rsidP="00091DA1">
      <w:pPr>
        <w:spacing w:after="0" w:line="240" w:lineRule="auto"/>
      </w:pPr>
      <w:r>
        <w:tab/>
      </w:r>
      <w:r>
        <w:tab/>
      </w:r>
    </w:p>
    <w:p w:rsidR="00E22614" w:rsidRDefault="00091DA1" w:rsidP="00091DA1">
      <w:pPr>
        <w:spacing w:after="0" w:line="240" w:lineRule="auto"/>
      </w:pPr>
      <w:r>
        <w:tab/>
        <w:t xml:space="preserve">Mr. </w:t>
      </w:r>
      <w:proofErr w:type="spellStart"/>
      <w:r>
        <w:t>Waldrup</w:t>
      </w:r>
      <w:proofErr w:type="spellEnd"/>
      <w:r>
        <w:t xml:space="preserve"> called the meeting of the Board of Trustees to order at 10:</w:t>
      </w:r>
      <w:r w:rsidR="00404050">
        <w:t>00</w:t>
      </w:r>
      <w:r>
        <w:t xml:space="preserve"> AM</w:t>
      </w:r>
      <w:r w:rsidR="00E22614">
        <w:t>.</w:t>
      </w:r>
    </w:p>
    <w:p w:rsidR="00091DA1" w:rsidRDefault="00091DA1" w:rsidP="00091DA1">
      <w:pPr>
        <w:spacing w:after="0" w:line="240" w:lineRule="auto"/>
        <w:rPr>
          <w:b/>
        </w:rPr>
      </w:pPr>
      <w:r>
        <w:tab/>
      </w:r>
      <w:r>
        <w:tab/>
      </w:r>
    </w:p>
    <w:p w:rsidR="00091DA1" w:rsidRDefault="00091DA1" w:rsidP="00091DA1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Business was </w:t>
      </w:r>
      <w:r w:rsidR="00A17AD4">
        <w:rPr>
          <w:sz w:val="22"/>
          <w:szCs w:val="22"/>
        </w:rPr>
        <w:t xml:space="preserve">discussed </w:t>
      </w:r>
      <w:r>
        <w:rPr>
          <w:sz w:val="22"/>
          <w:szCs w:val="22"/>
        </w:rPr>
        <w:t>as follows:</w:t>
      </w:r>
    </w:p>
    <w:p w:rsidR="00A17AD4" w:rsidRDefault="001C1CAF" w:rsidP="00A17AD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Board met and discussed the sale of the </w:t>
      </w:r>
      <w:r w:rsidR="00A17AD4">
        <w:rPr>
          <w:sz w:val="22"/>
          <w:szCs w:val="22"/>
        </w:rPr>
        <w:t>Sunflower Dental C</w:t>
      </w:r>
      <w:r>
        <w:rPr>
          <w:sz w:val="22"/>
          <w:szCs w:val="22"/>
        </w:rPr>
        <w:t xml:space="preserve">linic.  </w:t>
      </w:r>
      <w:r w:rsidR="00A17AD4">
        <w:rPr>
          <w:sz w:val="22"/>
          <w:szCs w:val="22"/>
        </w:rPr>
        <w:t xml:space="preserve">After thorough discussion by the Board of Trustees, a motion was made by Mr. Miller, seconded by Mr. Burton and unanimously </w:t>
      </w:r>
      <w:r w:rsidR="001A0A13">
        <w:rPr>
          <w:sz w:val="22"/>
          <w:szCs w:val="22"/>
        </w:rPr>
        <w:t>adopted</w:t>
      </w:r>
      <w:r w:rsidR="00A17AD4">
        <w:rPr>
          <w:sz w:val="22"/>
          <w:szCs w:val="22"/>
        </w:rPr>
        <w:t xml:space="preserve"> to sell the Sunflower Dental Clinic to Jerry Tankersley, DMD, PA, for the sum of $250,000.00. The purchase price will be financed by North Sunflower Medical Center with a note and deed of trust on said property at 2% interest, to be paid in quarterly installments over a five year period.  </w:t>
      </w:r>
      <w:r w:rsidR="001A0A13">
        <w:rPr>
          <w:sz w:val="22"/>
          <w:szCs w:val="22"/>
        </w:rPr>
        <w:t>A Resolution was passed and is attached to these minutes along with a copy of the Purchase and Sale Agreement.</w:t>
      </w:r>
    </w:p>
    <w:p w:rsidR="00C01D91" w:rsidRDefault="00C01D91" w:rsidP="00091DA1">
      <w:pPr>
        <w:spacing w:after="0" w:line="240" w:lineRule="auto"/>
      </w:pPr>
    </w:p>
    <w:p w:rsidR="002F0092" w:rsidRDefault="002F0092" w:rsidP="00091DA1">
      <w:pPr>
        <w:spacing w:after="0" w:line="240" w:lineRule="auto"/>
        <w:ind w:firstLine="720"/>
        <w:rPr>
          <w:rFonts w:cs="Times New Roman"/>
          <w:color w:val="333333"/>
        </w:rPr>
      </w:pPr>
    </w:p>
    <w:p w:rsidR="00091DA1" w:rsidRPr="00E22614" w:rsidRDefault="00E22614" w:rsidP="00091DA1">
      <w:pPr>
        <w:spacing w:after="0" w:line="240" w:lineRule="auto"/>
        <w:ind w:firstLine="720"/>
      </w:pPr>
      <w:r w:rsidRPr="00E22614">
        <w:rPr>
          <w:rFonts w:cs="Times New Roman"/>
        </w:rPr>
        <w:t>The Board</w:t>
      </w:r>
      <w:r w:rsidR="00091DA1" w:rsidRPr="00E22614">
        <w:rPr>
          <w:rFonts w:cs="Times New Roman"/>
        </w:rPr>
        <w:t xml:space="preserve"> adjourned</w:t>
      </w:r>
      <w:r w:rsidR="006B2077" w:rsidRPr="00E22614">
        <w:rPr>
          <w:rFonts w:cs="Times New Roman"/>
        </w:rPr>
        <w:t xml:space="preserve"> at 10:</w:t>
      </w:r>
      <w:r w:rsidRPr="00E22614">
        <w:rPr>
          <w:rFonts w:cs="Times New Roman"/>
        </w:rPr>
        <w:t>35</w:t>
      </w:r>
      <w:r w:rsidR="006B2077" w:rsidRPr="00E22614">
        <w:rPr>
          <w:rFonts w:cs="Times New Roman"/>
        </w:rPr>
        <w:t xml:space="preserve"> A.M.</w:t>
      </w:r>
      <w:r w:rsidRPr="00E22614">
        <w:rPr>
          <w:rFonts w:cs="Times New Roman"/>
        </w:rPr>
        <w:t xml:space="preserve"> </w:t>
      </w:r>
      <w:r w:rsidR="00091DA1" w:rsidRPr="00E22614">
        <w:rPr>
          <w:rFonts w:cs="Times New Roman"/>
        </w:rPr>
        <w:t xml:space="preserve"> subject to the call of the Chairman.</w:t>
      </w:r>
      <w:r w:rsidR="00091DA1" w:rsidRPr="00E22614">
        <w:rPr>
          <w:b/>
        </w:rPr>
        <w:tab/>
      </w:r>
    </w:p>
    <w:p w:rsidR="00091DA1" w:rsidRDefault="00091DA1" w:rsidP="00091DA1">
      <w:pPr>
        <w:spacing w:after="0" w:line="240" w:lineRule="auto"/>
      </w:pPr>
    </w:p>
    <w:p w:rsidR="00091DA1" w:rsidRDefault="00091DA1" w:rsidP="00091DA1">
      <w:pPr>
        <w:spacing w:after="0" w:line="240" w:lineRule="auto"/>
      </w:pPr>
    </w:p>
    <w:p w:rsidR="00091DA1" w:rsidRDefault="00091DA1" w:rsidP="00091DA1">
      <w:pPr>
        <w:spacing w:after="0" w:line="240" w:lineRule="auto"/>
      </w:pPr>
      <w:r>
        <w:t>___________________________________</w:t>
      </w:r>
      <w:r>
        <w:tab/>
      </w:r>
      <w:r>
        <w:tab/>
        <w:t>_______________________________________</w:t>
      </w:r>
    </w:p>
    <w:p w:rsidR="00091DA1" w:rsidRDefault="00091DA1" w:rsidP="00091DA1">
      <w:pPr>
        <w:spacing w:after="0" w:line="240" w:lineRule="auto"/>
      </w:pPr>
      <w:r>
        <w:t xml:space="preserve">Billy Joe </w:t>
      </w:r>
      <w:proofErr w:type="spellStart"/>
      <w:r>
        <w:t>Waldrup</w:t>
      </w:r>
      <w:proofErr w:type="spellEnd"/>
      <w:r>
        <w:t>, Chairman</w:t>
      </w:r>
      <w:r>
        <w:tab/>
      </w:r>
      <w:r>
        <w:tab/>
      </w:r>
      <w:r>
        <w:tab/>
      </w:r>
      <w:r>
        <w:tab/>
      </w:r>
      <w:r w:rsidR="00E22614">
        <w:t>Bobbie Bounds Allen, Se</w:t>
      </w:r>
      <w:bookmarkStart w:id="0" w:name="_GoBack"/>
      <w:bookmarkEnd w:id="0"/>
      <w:r w:rsidR="00E22614">
        <w:t>cretary</w:t>
      </w:r>
    </w:p>
    <w:sectPr w:rsidR="00091D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35" w:rsidRDefault="00513F35" w:rsidP="00091DA1">
      <w:pPr>
        <w:spacing w:after="0" w:line="240" w:lineRule="auto"/>
      </w:pPr>
      <w:r>
        <w:separator/>
      </w:r>
    </w:p>
  </w:endnote>
  <w:endnote w:type="continuationSeparator" w:id="0">
    <w:p w:rsidR="00513F35" w:rsidRDefault="00513F35" w:rsidP="0009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35" w:rsidRDefault="00513F35" w:rsidP="00091DA1">
      <w:pPr>
        <w:spacing w:after="0" w:line="240" w:lineRule="auto"/>
      </w:pPr>
      <w:r>
        <w:separator/>
      </w:r>
    </w:p>
  </w:footnote>
  <w:footnote w:type="continuationSeparator" w:id="0">
    <w:p w:rsidR="00513F35" w:rsidRDefault="00513F35" w:rsidP="0009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A1" w:rsidRPr="00091DA1" w:rsidRDefault="00091DA1" w:rsidP="00091DA1">
    <w:pPr>
      <w:spacing w:after="0" w:line="240" w:lineRule="auto"/>
      <w:jc w:val="center"/>
      <w:rPr>
        <w:b/>
      </w:rPr>
    </w:pPr>
    <w:r w:rsidRPr="00091DA1">
      <w:rPr>
        <w:b/>
      </w:rPr>
      <w:t>North Sunflower Medical Center</w:t>
    </w:r>
  </w:p>
  <w:p w:rsidR="00091DA1" w:rsidRPr="00091DA1" w:rsidRDefault="00091DA1" w:rsidP="00091DA1">
    <w:pPr>
      <w:spacing w:after="0" w:line="240" w:lineRule="auto"/>
      <w:jc w:val="center"/>
      <w:rPr>
        <w:b/>
      </w:rPr>
    </w:pPr>
    <w:r w:rsidRPr="00091DA1">
      <w:rPr>
        <w:b/>
      </w:rPr>
      <w:t>Board of Trustees</w:t>
    </w:r>
  </w:p>
  <w:p w:rsidR="00091DA1" w:rsidRPr="00091DA1" w:rsidRDefault="00091DA1" w:rsidP="00091DA1">
    <w:pPr>
      <w:spacing w:after="0" w:line="240" w:lineRule="auto"/>
      <w:jc w:val="center"/>
      <w:rPr>
        <w:b/>
      </w:rPr>
    </w:pPr>
    <w:r w:rsidRPr="00091DA1">
      <w:rPr>
        <w:b/>
      </w:rPr>
      <w:t>Called Meeting Minutes</w:t>
    </w:r>
  </w:p>
  <w:p w:rsidR="00091DA1" w:rsidRPr="00091DA1" w:rsidRDefault="00404050" w:rsidP="00091DA1">
    <w:pPr>
      <w:spacing w:after="0" w:line="240" w:lineRule="auto"/>
      <w:jc w:val="center"/>
      <w:rPr>
        <w:b/>
      </w:rPr>
    </w:pPr>
    <w:r>
      <w:rPr>
        <w:b/>
      </w:rPr>
      <w:t>21 February</w:t>
    </w:r>
    <w:r w:rsidR="00091DA1">
      <w:rPr>
        <w:b/>
      </w:rPr>
      <w:t xml:space="preserve"> 2018</w:t>
    </w:r>
  </w:p>
  <w:p w:rsidR="00091DA1" w:rsidRDefault="00091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A1"/>
    <w:rsid w:val="00041967"/>
    <w:rsid w:val="00091DA1"/>
    <w:rsid w:val="00121CC3"/>
    <w:rsid w:val="001A0A13"/>
    <w:rsid w:val="001C1CAF"/>
    <w:rsid w:val="002F0092"/>
    <w:rsid w:val="002F080E"/>
    <w:rsid w:val="00404050"/>
    <w:rsid w:val="00500E69"/>
    <w:rsid w:val="00513F35"/>
    <w:rsid w:val="00552F56"/>
    <w:rsid w:val="00643066"/>
    <w:rsid w:val="00646790"/>
    <w:rsid w:val="006A1DC1"/>
    <w:rsid w:val="006B2077"/>
    <w:rsid w:val="006B6147"/>
    <w:rsid w:val="006D77A5"/>
    <w:rsid w:val="00A17AD4"/>
    <w:rsid w:val="00B74310"/>
    <w:rsid w:val="00C01D91"/>
    <w:rsid w:val="00C1750B"/>
    <w:rsid w:val="00D870DE"/>
    <w:rsid w:val="00E22614"/>
    <w:rsid w:val="00E33530"/>
    <w:rsid w:val="00E51449"/>
    <w:rsid w:val="00F32F01"/>
    <w:rsid w:val="00F8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D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1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A1"/>
  </w:style>
  <w:style w:type="paragraph" w:styleId="Footer">
    <w:name w:val="footer"/>
    <w:basedOn w:val="Normal"/>
    <w:link w:val="FooterChar"/>
    <w:uiPriority w:val="99"/>
    <w:unhideWhenUsed/>
    <w:rsid w:val="00091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D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1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A1"/>
  </w:style>
  <w:style w:type="paragraph" w:styleId="Footer">
    <w:name w:val="footer"/>
    <w:basedOn w:val="Normal"/>
    <w:link w:val="FooterChar"/>
    <w:uiPriority w:val="99"/>
    <w:unhideWhenUsed/>
    <w:rsid w:val="00091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Chandler</dc:creator>
  <cp:lastModifiedBy>Arie Chandler</cp:lastModifiedBy>
  <cp:revision>6</cp:revision>
  <dcterms:created xsi:type="dcterms:W3CDTF">2018-02-22T14:37:00Z</dcterms:created>
  <dcterms:modified xsi:type="dcterms:W3CDTF">2018-02-22T16:49:00Z</dcterms:modified>
</cp:coreProperties>
</file>